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E1E" w:rsidRPr="00410ABF" w:rsidRDefault="005F0E1E" w:rsidP="005F0E1E">
      <w:pPr>
        <w:spacing w:line="240" w:lineRule="auto"/>
        <w:jc w:val="right"/>
        <w:rPr>
          <w:rFonts w:eastAsia="Times New Roman"/>
          <w:lang w:eastAsia="pl-PL"/>
        </w:rPr>
      </w:pPr>
      <w:r w:rsidRPr="00410ABF">
        <w:rPr>
          <w:rFonts w:eastAsia="Times New Roman"/>
          <w:lang w:eastAsia="pl-PL"/>
        </w:rPr>
        <w:t xml:space="preserve">Zał. nr 1a do ZW 15/2019 </w:t>
      </w:r>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100B1A" w:rsidRPr="00410ABF" w:rsidTr="00551CD3">
        <w:tc>
          <w:tcPr>
            <w:tcW w:w="6915" w:type="dxa"/>
            <w:tcBorders>
              <w:top w:val="single" w:sz="8" w:space="0" w:color="000000"/>
              <w:left w:val="single" w:sz="8" w:space="0" w:color="000000"/>
              <w:bottom w:val="single" w:sz="8" w:space="0" w:color="000000"/>
              <w:right w:val="single" w:sz="8" w:space="0" w:color="000000"/>
            </w:tcBorders>
          </w:tcPr>
          <w:p w:rsidR="00AE7AA2" w:rsidRPr="00410ABF" w:rsidRDefault="00AE7AA2" w:rsidP="00AE7AA2">
            <w:pPr>
              <w:pStyle w:val="NormalnyWeb"/>
              <w:rPr>
                <w:b/>
                <w:color w:val="000000"/>
                <w:lang w:val="en-US"/>
              </w:rPr>
            </w:pPr>
            <w:bookmarkStart w:id="0" w:name="table01"/>
            <w:bookmarkEnd w:id="0"/>
            <w:r w:rsidRPr="00410ABF">
              <w:rPr>
                <w:b/>
                <w:color w:val="000000"/>
                <w:lang w:val="en-GB"/>
              </w:rPr>
              <w:t>FACULTY OF COMPUTER SCIENCE AND MANAGEMENT</w:t>
            </w:r>
          </w:p>
          <w:p w:rsidR="00100B1A" w:rsidRPr="00410ABF" w:rsidRDefault="00100B1A" w:rsidP="00551CD3">
            <w:pPr>
              <w:spacing w:after="0" w:line="240" w:lineRule="auto"/>
              <w:rPr>
                <w:lang w:val="en-US" w:eastAsia="pl-PL"/>
              </w:rPr>
            </w:pPr>
          </w:p>
          <w:p w:rsidR="00100B1A" w:rsidRPr="00410ABF" w:rsidRDefault="00100B1A" w:rsidP="00551CD3">
            <w:pPr>
              <w:spacing w:after="0" w:line="240" w:lineRule="auto"/>
              <w:ind w:left="560" w:hanging="560"/>
              <w:jc w:val="center"/>
              <w:outlineLvl w:val="1"/>
              <w:rPr>
                <w:b/>
                <w:bCs/>
                <w:lang w:val="en-US" w:eastAsia="pl-PL"/>
              </w:rPr>
            </w:pPr>
            <w:r w:rsidRPr="00410ABF">
              <w:rPr>
                <w:b/>
                <w:bCs/>
                <w:lang w:val="en-US" w:eastAsia="pl-PL"/>
              </w:rPr>
              <w:t>SUBJECT CARD</w:t>
            </w:r>
          </w:p>
          <w:p w:rsidR="00100B1A" w:rsidRPr="00410ABF" w:rsidRDefault="00C90340" w:rsidP="00551CD3">
            <w:pPr>
              <w:spacing w:after="0" w:line="240" w:lineRule="auto"/>
              <w:ind w:left="560" w:hanging="560"/>
              <w:outlineLvl w:val="1"/>
              <w:rPr>
                <w:b/>
                <w:bCs/>
                <w:lang w:val="en-US" w:eastAsia="pl-PL"/>
              </w:rPr>
            </w:pPr>
            <w:r w:rsidRPr="00410ABF">
              <w:rPr>
                <w:b/>
                <w:bCs/>
                <w:color w:val="000000"/>
                <w:lang w:val="en-US"/>
              </w:rPr>
              <w:t>Name of subject</w:t>
            </w:r>
            <w:r w:rsidR="00100B1A" w:rsidRPr="00410ABF">
              <w:rPr>
                <w:b/>
                <w:bCs/>
                <w:lang w:val="en-US" w:eastAsia="pl-PL"/>
              </w:rPr>
              <w:t xml:space="preserve"> in Polish </w:t>
            </w:r>
            <w:r w:rsidR="006E73C7" w:rsidRPr="00410ABF">
              <w:rPr>
                <w:b/>
                <w:lang w:val="en-US"/>
              </w:rPr>
              <w:t>OCHRONA ŚRODOWISKA</w:t>
            </w:r>
          </w:p>
          <w:p w:rsidR="00100B1A" w:rsidRPr="00410ABF" w:rsidRDefault="00C90340" w:rsidP="00551CD3">
            <w:pPr>
              <w:spacing w:after="0" w:line="240" w:lineRule="auto"/>
              <w:ind w:left="560" w:hanging="560"/>
              <w:outlineLvl w:val="1"/>
              <w:rPr>
                <w:b/>
                <w:bCs/>
                <w:lang w:val="en-US" w:eastAsia="pl-PL"/>
              </w:rPr>
            </w:pPr>
            <w:r w:rsidRPr="00410ABF">
              <w:rPr>
                <w:b/>
                <w:bCs/>
                <w:color w:val="000000"/>
                <w:lang w:val="en-US"/>
              </w:rPr>
              <w:t>Name of subject</w:t>
            </w:r>
            <w:r w:rsidR="00100B1A" w:rsidRPr="00410ABF">
              <w:rPr>
                <w:b/>
                <w:bCs/>
                <w:lang w:val="en-US" w:eastAsia="pl-PL"/>
              </w:rPr>
              <w:t xml:space="preserve"> in English </w:t>
            </w:r>
            <w:r w:rsidR="006E73C7" w:rsidRPr="00410ABF">
              <w:rPr>
                <w:b/>
                <w:lang w:val="en-US"/>
              </w:rPr>
              <w:t>Environmental Protection</w:t>
            </w:r>
          </w:p>
          <w:p w:rsidR="00AE7AA2" w:rsidRPr="00410ABF" w:rsidRDefault="00AE7AA2" w:rsidP="00AE7AA2">
            <w:pPr>
              <w:spacing w:after="0" w:line="240" w:lineRule="auto"/>
              <w:ind w:left="560" w:hanging="560"/>
              <w:outlineLvl w:val="1"/>
              <w:rPr>
                <w:b/>
                <w:bCs/>
                <w:color w:val="000000"/>
                <w:lang w:val="en-US" w:eastAsia="pl-PL"/>
              </w:rPr>
            </w:pPr>
            <w:r w:rsidRPr="00410ABF">
              <w:rPr>
                <w:b/>
                <w:bCs/>
                <w:color w:val="000000"/>
                <w:lang w:val="en-US" w:eastAsia="pl-PL"/>
              </w:rPr>
              <w:t xml:space="preserve">Main field of study (if applicable): </w:t>
            </w:r>
            <w:r w:rsidRPr="00410ABF">
              <w:rPr>
                <w:b/>
                <w:color w:val="000000"/>
                <w:lang w:val="en-US"/>
              </w:rPr>
              <w:t>ENGINEERING OF MANAGEMENT</w:t>
            </w:r>
          </w:p>
          <w:p w:rsidR="00AE7AA2" w:rsidRPr="00410ABF" w:rsidRDefault="00AE7AA2" w:rsidP="00AE7AA2">
            <w:pPr>
              <w:spacing w:after="0" w:line="240" w:lineRule="auto"/>
              <w:ind w:left="560" w:hanging="560"/>
              <w:outlineLvl w:val="1"/>
              <w:rPr>
                <w:b/>
                <w:color w:val="000000"/>
                <w:lang w:val="en-US"/>
              </w:rPr>
            </w:pPr>
            <w:r w:rsidRPr="00410ABF">
              <w:rPr>
                <w:b/>
                <w:bCs/>
                <w:color w:val="000000"/>
                <w:lang w:val="en-US" w:eastAsia="pl-PL"/>
              </w:rPr>
              <w:t xml:space="preserve">Specialization (if applicable): </w:t>
            </w:r>
            <w:r w:rsidRPr="00410ABF">
              <w:rPr>
                <w:b/>
                <w:color w:val="000000"/>
                <w:lang w:val="en-US"/>
              </w:rPr>
              <w:t>TECHNICAL SPECIALIZATION</w:t>
            </w:r>
          </w:p>
          <w:p w:rsidR="00A00AF6" w:rsidRPr="00410ABF" w:rsidRDefault="00A00AF6" w:rsidP="00A00AF6">
            <w:pPr>
              <w:spacing w:after="0" w:line="240" w:lineRule="auto"/>
              <w:ind w:left="560" w:hanging="560"/>
              <w:outlineLvl w:val="1"/>
              <w:rPr>
                <w:rFonts w:eastAsia="Times New Roman"/>
                <w:b/>
                <w:bCs/>
                <w:lang w:val="en-US" w:eastAsia="pl-PL"/>
              </w:rPr>
            </w:pPr>
            <w:r w:rsidRPr="00410ABF">
              <w:rPr>
                <w:rFonts w:eastAsia="Times New Roman"/>
                <w:b/>
                <w:bCs/>
                <w:lang w:val="en-US" w:eastAsia="pl-PL"/>
              </w:rPr>
              <w:t>Profile:  academic</w:t>
            </w:r>
          </w:p>
          <w:p w:rsidR="00AE7AA2" w:rsidRPr="00410ABF" w:rsidRDefault="00AE7AA2" w:rsidP="00AE7AA2">
            <w:pPr>
              <w:spacing w:after="0" w:line="240" w:lineRule="auto"/>
              <w:rPr>
                <w:color w:val="000000"/>
                <w:lang w:val="en-US" w:eastAsia="pl-PL"/>
              </w:rPr>
            </w:pPr>
            <w:r w:rsidRPr="00410ABF">
              <w:rPr>
                <w:b/>
                <w:bCs/>
                <w:color w:val="000000"/>
                <w:lang w:val="en-US" w:eastAsia="pl-PL"/>
              </w:rPr>
              <w:t>Level and form of studies: 1</w:t>
            </w:r>
            <w:r w:rsidRPr="00410ABF">
              <w:rPr>
                <w:b/>
                <w:bCs/>
                <w:color w:val="000000"/>
                <w:vertAlign w:val="superscript"/>
                <w:lang w:val="en-US" w:eastAsia="pl-PL"/>
              </w:rPr>
              <w:t>st</w:t>
            </w:r>
            <w:r w:rsidRPr="00410ABF">
              <w:rPr>
                <w:b/>
                <w:bCs/>
                <w:color w:val="000000"/>
                <w:lang w:val="en-US" w:eastAsia="pl-PL"/>
              </w:rPr>
              <w:t xml:space="preserve"> level, full-time</w:t>
            </w:r>
          </w:p>
          <w:p w:rsidR="00AE7AA2" w:rsidRPr="00410ABF" w:rsidRDefault="00AE7AA2" w:rsidP="00AE7AA2">
            <w:pPr>
              <w:spacing w:after="0" w:line="240" w:lineRule="auto"/>
              <w:rPr>
                <w:lang w:val="en-US" w:eastAsia="pl-PL"/>
              </w:rPr>
            </w:pPr>
            <w:r w:rsidRPr="00410ABF">
              <w:rPr>
                <w:b/>
                <w:bCs/>
                <w:lang w:val="en-US" w:eastAsia="pl-PL"/>
              </w:rPr>
              <w:t>Kind of subject: obligatory</w:t>
            </w:r>
          </w:p>
          <w:p w:rsidR="00100B1A" w:rsidRPr="00410ABF" w:rsidRDefault="00100B1A" w:rsidP="00551CD3">
            <w:pPr>
              <w:spacing w:after="0" w:line="240" w:lineRule="auto"/>
              <w:rPr>
                <w:lang w:val="en-US" w:eastAsia="pl-PL"/>
              </w:rPr>
            </w:pPr>
            <w:r w:rsidRPr="00410ABF">
              <w:rPr>
                <w:b/>
                <w:bCs/>
                <w:lang w:val="en-US" w:eastAsia="pl-PL"/>
              </w:rPr>
              <w:t xml:space="preserve">Subject code </w:t>
            </w:r>
            <w:r w:rsidR="00AE7AA2" w:rsidRPr="00410ABF">
              <w:rPr>
                <w:b/>
                <w:bCs/>
                <w:lang w:val="en-US" w:eastAsia="pl-PL"/>
              </w:rPr>
              <w:t>OSZ1101</w:t>
            </w:r>
          </w:p>
          <w:p w:rsidR="00100B1A" w:rsidRPr="00410ABF" w:rsidRDefault="00100B1A" w:rsidP="00AE7AA2">
            <w:pPr>
              <w:spacing w:after="0" w:line="240" w:lineRule="auto"/>
              <w:rPr>
                <w:lang w:val="en-US" w:eastAsia="pl-PL"/>
              </w:rPr>
            </w:pPr>
            <w:r w:rsidRPr="00410ABF">
              <w:rPr>
                <w:b/>
                <w:bCs/>
                <w:lang w:val="en-US" w:eastAsia="pl-PL"/>
              </w:rPr>
              <w:t>Group of courses NO</w:t>
            </w:r>
          </w:p>
        </w:tc>
      </w:tr>
    </w:tbl>
    <w:p w:rsidR="00100B1A" w:rsidRPr="00410ABF" w:rsidRDefault="00100B1A" w:rsidP="00551CD3">
      <w:pPr>
        <w:spacing w:line="240" w:lineRule="auto"/>
        <w:rPr>
          <w:vanish/>
          <w:lang w:val="en-US" w:eastAsia="pl-PL"/>
        </w:rPr>
      </w:pPr>
      <w:bookmarkStart w:id="1" w:name="table02"/>
      <w:bookmarkEnd w:id="1"/>
    </w:p>
    <w:tbl>
      <w:tblPr>
        <w:tblW w:w="9285" w:type="dxa"/>
        <w:jc w:val="center"/>
        <w:tblCellMar>
          <w:top w:w="15" w:type="dxa"/>
          <w:left w:w="15" w:type="dxa"/>
          <w:bottom w:w="15" w:type="dxa"/>
          <w:right w:w="15" w:type="dxa"/>
        </w:tblCellMar>
        <w:tblLook w:val="00A0" w:firstRow="1" w:lastRow="0" w:firstColumn="1" w:lastColumn="0" w:noHBand="0" w:noVBand="0"/>
      </w:tblPr>
      <w:tblGrid>
        <w:gridCol w:w="3990"/>
        <w:gridCol w:w="1259"/>
        <w:gridCol w:w="1259"/>
        <w:gridCol w:w="1088"/>
        <w:gridCol w:w="800"/>
        <w:gridCol w:w="889"/>
      </w:tblGrid>
      <w:tr w:rsidR="006E73C7" w:rsidRPr="00410ABF" w:rsidTr="006E73C7">
        <w:trPr>
          <w:jc w:val="center"/>
        </w:trPr>
        <w:tc>
          <w:tcPr>
            <w:tcW w:w="2844" w:type="dxa"/>
            <w:tcBorders>
              <w:top w:val="single" w:sz="8" w:space="0" w:color="000000"/>
              <w:left w:val="single" w:sz="8" w:space="0" w:color="000000"/>
              <w:bottom w:val="single" w:sz="8" w:space="0" w:color="000000"/>
              <w:right w:val="single" w:sz="8" w:space="0" w:color="000000"/>
            </w:tcBorders>
          </w:tcPr>
          <w:p w:rsidR="00100B1A" w:rsidRPr="00410ABF" w:rsidRDefault="00100B1A" w:rsidP="00551CD3">
            <w:pPr>
              <w:spacing w:after="0" w:line="240" w:lineRule="auto"/>
              <w:rPr>
                <w:lang w:val="en-US" w:eastAsia="pl-PL"/>
              </w:rPr>
            </w:pPr>
          </w:p>
        </w:tc>
        <w:tc>
          <w:tcPr>
            <w:tcW w:w="1687" w:type="dxa"/>
            <w:tcBorders>
              <w:top w:val="single" w:sz="8" w:space="0" w:color="000000"/>
              <w:left w:val="single" w:sz="8" w:space="0" w:color="000000"/>
              <w:bottom w:val="single" w:sz="8" w:space="0" w:color="000000"/>
              <w:right w:val="single" w:sz="8" w:space="0" w:color="000000"/>
            </w:tcBorders>
          </w:tcPr>
          <w:p w:rsidR="00100B1A" w:rsidRPr="00410ABF" w:rsidRDefault="00100B1A" w:rsidP="00E47F2F">
            <w:pPr>
              <w:spacing w:after="0" w:line="240" w:lineRule="auto"/>
              <w:jc w:val="center"/>
              <w:rPr>
                <w:lang w:eastAsia="pl-PL"/>
              </w:rPr>
            </w:pPr>
            <w:proofErr w:type="spellStart"/>
            <w:r w:rsidRPr="00410ABF">
              <w:rPr>
                <w:sz w:val="22"/>
                <w:lang w:eastAsia="pl-PL"/>
              </w:rPr>
              <w:t>Lecture</w:t>
            </w:r>
            <w:proofErr w:type="spellEnd"/>
          </w:p>
        </w:tc>
        <w:tc>
          <w:tcPr>
            <w:tcW w:w="1687" w:type="dxa"/>
            <w:tcBorders>
              <w:top w:val="single" w:sz="8" w:space="0" w:color="000000"/>
              <w:left w:val="single" w:sz="8" w:space="0" w:color="000000"/>
              <w:bottom w:val="single" w:sz="8" w:space="0" w:color="000000"/>
              <w:right w:val="single" w:sz="8" w:space="0" w:color="000000"/>
            </w:tcBorders>
          </w:tcPr>
          <w:p w:rsidR="00100B1A" w:rsidRPr="00410ABF" w:rsidRDefault="00100B1A" w:rsidP="00E47F2F">
            <w:pPr>
              <w:spacing w:after="0" w:line="240" w:lineRule="auto"/>
              <w:jc w:val="center"/>
              <w:rPr>
                <w:lang w:eastAsia="pl-PL"/>
              </w:rPr>
            </w:pPr>
            <w:proofErr w:type="spellStart"/>
            <w:r w:rsidRPr="00410ABF">
              <w:rPr>
                <w:sz w:val="22"/>
                <w:lang w:eastAsia="pl-PL"/>
              </w:rPr>
              <w:t>Classes</w:t>
            </w:r>
            <w:proofErr w:type="spellEnd"/>
          </w:p>
        </w:tc>
        <w:tc>
          <w:tcPr>
            <w:tcW w:w="1154" w:type="dxa"/>
            <w:tcBorders>
              <w:top w:val="single" w:sz="8" w:space="0" w:color="000000"/>
              <w:left w:val="single" w:sz="8" w:space="0" w:color="000000"/>
              <w:bottom w:val="single" w:sz="8" w:space="0" w:color="000000"/>
              <w:right w:val="single" w:sz="8" w:space="0" w:color="000000"/>
            </w:tcBorders>
          </w:tcPr>
          <w:p w:rsidR="00100B1A" w:rsidRPr="00410ABF" w:rsidRDefault="00100B1A" w:rsidP="00E47F2F">
            <w:pPr>
              <w:spacing w:after="0" w:line="240" w:lineRule="auto"/>
              <w:jc w:val="center"/>
              <w:rPr>
                <w:lang w:eastAsia="pl-PL"/>
              </w:rPr>
            </w:pPr>
            <w:proofErr w:type="spellStart"/>
            <w:r w:rsidRPr="00410ABF">
              <w:rPr>
                <w:sz w:val="22"/>
                <w:lang w:eastAsia="pl-PL"/>
              </w:rPr>
              <w:t>Laboratory</w:t>
            </w:r>
            <w:proofErr w:type="spellEnd"/>
          </w:p>
        </w:tc>
        <w:tc>
          <w:tcPr>
            <w:tcW w:w="920" w:type="dxa"/>
            <w:tcBorders>
              <w:top w:val="single" w:sz="8" w:space="0" w:color="000000"/>
              <w:left w:val="single" w:sz="8" w:space="0" w:color="000000"/>
              <w:bottom w:val="single" w:sz="8" w:space="0" w:color="000000"/>
              <w:right w:val="single" w:sz="8" w:space="0" w:color="000000"/>
            </w:tcBorders>
          </w:tcPr>
          <w:p w:rsidR="00100B1A" w:rsidRPr="00410ABF" w:rsidRDefault="00100B1A" w:rsidP="00E47F2F">
            <w:pPr>
              <w:spacing w:after="0" w:line="240" w:lineRule="auto"/>
              <w:jc w:val="center"/>
              <w:rPr>
                <w:lang w:eastAsia="pl-PL"/>
              </w:rPr>
            </w:pPr>
            <w:r w:rsidRPr="00410ABF">
              <w:rPr>
                <w:sz w:val="22"/>
                <w:lang w:eastAsia="pl-PL"/>
              </w:rPr>
              <w:t>Project</w:t>
            </w:r>
          </w:p>
        </w:tc>
        <w:tc>
          <w:tcPr>
            <w:tcW w:w="993" w:type="dxa"/>
            <w:tcBorders>
              <w:top w:val="single" w:sz="8" w:space="0" w:color="000000"/>
              <w:left w:val="single" w:sz="8" w:space="0" w:color="000000"/>
              <w:bottom w:val="single" w:sz="8" w:space="0" w:color="000000"/>
              <w:right w:val="single" w:sz="8" w:space="0" w:color="000000"/>
            </w:tcBorders>
          </w:tcPr>
          <w:p w:rsidR="00100B1A" w:rsidRPr="00410ABF" w:rsidRDefault="00100B1A" w:rsidP="00E47F2F">
            <w:pPr>
              <w:spacing w:after="0" w:line="240" w:lineRule="auto"/>
              <w:jc w:val="center"/>
              <w:rPr>
                <w:lang w:eastAsia="pl-PL"/>
              </w:rPr>
            </w:pPr>
            <w:proofErr w:type="spellStart"/>
            <w:r w:rsidRPr="00410ABF">
              <w:rPr>
                <w:sz w:val="22"/>
                <w:lang w:eastAsia="pl-PL"/>
              </w:rPr>
              <w:t>Seminar</w:t>
            </w:r>
            <w:proofErr w:type="spellEnd"/>
          </w:p>
        </w:tc>
      </w:tr>
      <w:tr w:rsidR="006E73C7" w:rsidRPr="00410ABF" w:rsidTr="00E47F2F">
        <w:trPr>
          <w:jc w:val="center"/>
        </w:trPr>
        <w:tc>
          <w:tcPr>
            <w:tcW w:w="0" w:type="auto"/>
            <w:tcBorders>
              <w:top w:val="single" w:sz="8" w:space="0" w:color="000000"/>
              <w:left w:val="single" w:sz="8" w:space="0" w:color="000000"/>
              <w:bottom w:val="single" w:sz="8" w:space="0" w:color="000000"/>
              <w:right w:val="single" w:sz="8" w:space="0" w:color="000000"/>
            </w:tcBorders>
          </w:tcPr>
          <w:p w:rsidR="006E73C7" w:rsidRPr="00410ABF" w:rsidRDefault="006E73C7" w:rsidP="00AA13D5">
            <w:pPr>
              <w:spacing w:after="0" w:line="240" w:lineRule="auto"/>
              <w:rPr>
                <w:lang w:val="en-US" w:eastAsia="pl-PL"/>
              </w:rPr>
            </w:pPr>
            <w:r w:rsidRPr="00410ABF">
              <w:rPr>
                <w:sz w:val="22"/>
                <w:lang w:val="en-US" w:eastAsia="pl-PL"/>
              </w:rPr>
              <w:t>Number of hours of organized classes in University (ZZU)</w:t>
            </w: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r w:rsidRPr="00410ABF">
              <w:rPr>
                <w:b/>
                <w:sz w:val="22"/>
                <w:szCs w:val="22"/>
              </w:rPr>
              <w:t>30</w:t>
            </w: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r w:rsidRPr="00410ABF">
              <w:rPr>
                <w:b/>
                <w:sz w:val="22"/>
                <w:szCs w:val="22"/>
              </w:rPr>
              <w:t>30</w:t>
            </w: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p>
        </w:tc>
      </w:tr>
      <w:tr w:rsidR="006E73C7" w:rsidRPr="00410ABF" w:rsidTr="00E47F2F">
        <w:trPr>
          <w:jc w:val="center"/>
        </w:trPr>
        <w:tc>
          <w:tcPr>
            <w:tcW w:w="0" w:type="auto"/>
            <w:tcBorders>
              <w:top w:val="single" w:sz="8" w:space="0" w:color="000000"/>
              <w:left w:val="single" w:sz="8" w:space="0" w:color="000000"/>
              <w:bottom w:val="single" w:sz="8" w:space="0" w:color="000000"/>
              <w:right w:val="single" w:sz="8" w:space="0" w:color="000000"/>
            </w:tcBorders>
          </w:tcPr>
          <w:p w:rsidR="006E73C7" w:rsidRPr="00410ABF" w:rsidRDefault="006E73C7" w:rsidP="00AA13D5">
            <w:pPr>
              <w:spacing w:after="0" w:line="240" w:lineRule="auto"/>
              <w:rPr>
                <w:lang w:val="en-US" w:eastAsia="pl-PL"/>
              </w:rPr>
            </w:pPr>
            <w:r w:rsidRPr="00410ABF">
              <w:rPr>
                <w:sz w:val="22"/>
                <w:lang w:val="en-US" w:eastAsia="pl-PL"/>
              </w:rPr>
              <w:t>Number of hours of total student workload (CNPS)</w:t>
            </w: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r w:rsidRPr="00410ABF">
              <w:rPr>
                <w:b/>
                <w:sz w:val="22"/>
                <w:szCs w:val="22"/>
              </w:rPr>
              <w:t>60</w:t>
            </w: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r w:rsidRPr="00410ABF">
              <w:rPr>
                <w:b/>
                <w:sz w:val="22"/>
                <w:szCs w:val="22"/>
              </w:rPr>
              <w:t>60</w:t>
            </w: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p>
        </w:tc>
      </w:tr>
      <w:tr w:rsidR="006E73C7" w:rsidRPr="00410ABF" w:rsidTr="00E47F2F">
        <w:trPr>
          <w:jc w:val="center"/>
        </w:trPr>
        <w:tc>
          <w:tcPr>
            <w:tcW w:w="0" w:type="auto"/>
            <w:tcBorders>
              <w:top w:val="single" w:sz="8" w:space="0" w:color="000000"/>
              <w:left w:val="single" w:sz="8" w:space="0" w:color="000000"/>
              <w:bottom w:val="single" w:sz="8" w:space="0" w:color="000000"/>
              <w:right w:val="single" w:sz="8" w:space="0" w:color="000000"/>
            </w:tcBorders>
          </w:tcPr>
          <w:p w:rsidR="00100B1A" w:rsidRPr="00410ABF" w:rsidRDefault="00100B1A" w:rsidP="00551CD3">
            <w:pPr>
              <w:spacing w:after="0" w:line="240" w:lineRule="auto"/>
              <w:rPr>
                <w:lang w:eastAsia="pl-PL"/>
              </w:rPr>
            </w:pPr>
            <w:r w:rsidRPr="00410ABF">
              <w:rPr>
                <w:sz w:val="22"/>
                <w:lang w:eastAsia="pl-PL"/>
              </w:rPr>
              <w:t xml:space="preserve">Form of </w:t>
            </w:r>
            <w:proofErr w:type="spellStart"/>
            <w:r w:rsidRPr="00410ABF">
              <w:rPr>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410ABF" w:rsidRDefault="006E73C7" w:rsidP="006E73C7">
            <w:pPr>
              <w:spacing w:after="0" w:line="240" w:lineRule="auto"/>
              <w:jc w:val="center"/>
              <w:rPr>
                <w:lang w:eastAsia="pl-PL"/>
              </w:rPr>
            </w:pPr>
            <w:proofErr w:type="spellStart"/>
            <w:r w:rsidRPr="00410ABF">
              <w:rPr>
                <w:sz w:val="20"/>
                <w:lang w:eastAsia="pl-PL"/>
              </w:rPr>
              <w:t>crediting</w:t>
            </w:r>
            <w:proofErr w:type="spellEnd"/>
            <w:r w:rsidRPr="00410ABF">
              <w:rPr>
                <w:sz w:val="20"/>
                <w:lang w:eastAsia="pl-PL"/>
              </w:rPr>
              <w:t xml:space="preserve"> with </w:t>
            </w:r>
            <w:proofErr w:type="spellStart"/>
            <w:r w:rsidRPr="00410ABF">
              <w:rPr>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410ABF" w:rsidRDefault="00100B1A" w:rsidP="006E73C7">
            <w:pPr>
              <w:spacing w:after="0" w:line="240" w:lineRule="auto"/>
              <w:jc w:val="center"/>
              <w:rPr>
                <w:lang w:eastAsia="pl-PL"/>
              </w:rPr>
            </w:pPr>
            <w:proofErr w:type="spellStart"/>
            <w:r w:rsidRPr="00410ABF">
              <w:rPr>
                <w:sz w:val="20"/>
                <w:lang w:eastAsia="pl-PL"/>
              </w:rPr>
              <w:t>crediting</w:t>
            </w:r>
            <w:proofErr w:type="spellEnd"/>
            <w:r w:rsidRPr="00410ABF">
              <w:rPr>
                <w:sz w:val="20"/>
                <w:lang w:eastAsia="pl-PL"/>
              </w:rPr>
              <w:t xml:space="preserve"> with </w:t>
            </w:r>
            <w:proofErr w:type="spellStart"/>
            <w:r w:rsidRPr="00410ABF">
              <w:rPr>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410ABF" w:rsidRDefault="00100B1A" w:rsidP="006E73C7">
            <w:pPr>
              <w:spacing w:after="0" w:line="240" w:lineRule="auto"/>
              <w:jc w:val="center"/>
              <w:rPr>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410ABF" w:rsidRDefault="00100B1A" w:rsidP="006E73C7">
            <w:pPr>
              <w:spacing w:after="0" w:line="240" w:lineRule="auto"/>
              <w:jc w:val="center"/>
              <w:rPr>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410ABF" w:rsidRDefault="00100B1A" w:rsidP="006E73C7">
            <w:pPr>
              <w:spacing w:after="0" w:line="240" w:lineRule="auto"/>
              <w:jc w:val="center"/>
              <w:rPr>
                <w:lang w:eastAsia="pl-PL"/>
              </w:rPr>
            </w:pPr>
          </w:p>
        </w:tc>
      </w:tr>
      <w:tr w:rsidR="006E73C7" w:rsidRPr="00410ABF" w:rsidTr="00E47F2F">
        <w:trPr>
          <w:jc w:val="center"/>
        </w:trPr>
        <w:tc>
          <w:tcPr>
            <w:tcW w:w="0" w:type="auto"/>
            <w:tcBorders>
              <w:top w:val="single" w:sz="8" w:space="0" w:color="000000"/>
              <w:left w:val="single" w:sz="8" w:space="0" w:color="000000"/>
              <w:bottom w:val="single" w:sz="8" w:space="0" w:color="000000"/>
              <w:right w:val="single" w:sz="8" w:space="0" w:color="000000"/>
            </w:tcBorders>
          </w:tcPr>
          <w:p w:rsidR="00100B1A" w:rsidRPr="00410ABF" w:rsidRDefault="00100B1A" w:rsidP="00551CD3">
            <w:pPr>
              <w:spacing w:after="0" w:line="240" w:lineRule="auto"/>
              <w:rPr>
                <w:lang w:val="en-US" w:eastAsia="pl-PL"/>
              </w:rPr>
            </w:pPr>
            <w:r w:rsidRPr="00410ABF">
              <w:rPr>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410ABF" w:rsidRDefault="00100B1A" w:rsidP="006E73C7">
            <w:pPr>
              <w:spacing w:after="0" w:line="240" w:lineRule="auto"/>
              <w:jc w:val="center"/>
              <w:rPr>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410ABF" w:rsidRDefault="00100B1A" w:rsidP="006E73C7">
            <w:pPr>
              <w:spacing w:after="0" w:line="240" w:lineRule="auto"/>
              <w:jc w:val="center"/>
              <w:rPr>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410ABF" w:rsidRDefault="00100B1A" w:rsidP="006E73C7">
            <w:pPr>
              <w:spacing w:after="0" w:line="240" w:lineRule="auto"/>
              <w:jc w:val="center"/>
              <w:rPr>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410ABF" w:rsidRDefault="00100B1A" w:rsidP="006E73C7">
            <w:pPr>
              <w:spacing w:after="0" w:line="240" w:lineRule="auto"/>
              <w:jc w:val="center"/>
              <w:rPr>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410ABF" w:rsidRDefault="00100B1A" w:rsidP="006E73C7">
            <w:pPr>
              <w:spacing w:after="0" w:line="240" w:lineRule="auto"/>
              <w:jc w:val="center"/>
              <w:rPr>
                <w:lang w:val="en-US" w:eastAsia="pl-PL"/>
              </w:rPr>
            </w:pPr>
          </w:p>
        </w:tc>
      </w:tr>
      <w:tr w:rsidR="006E73C7" w:rsidRPr="00410ABF" w:rsidTr="00E47F2F">
        <w:trPr>
          <w:jc w:val="center"/>
        </w:trPr>
        <w:tc>
          <w:tcPr>
            <w:tcW w:w="0" w:type="auto"/>
            <w:tcBorders>
              <w:top w:val="single" w:sz="8" w:space="0" w:color="000000"/>
              <w:left w:val="single" w:sz="8" w:space="0" w:color="000000"/>
              <w:bottom w:val="single" w:sz="8" w:space="0" w:color="000000"/>
              <w:right w:val="single" w:sz="8" w:space="0" w:color="000000"/>
            </w:tcBorders>
          </w:tcPr>
          <w:p w:rsidR="006E73C7" w:rsidRPr="00410ABF" w:rsidRDefault="006E73C7" w:rsidP="00551CD3">
            <w:pPr>
              <w:spacing w:after="0" w:line="240" w:lineRule="auto"/>
              <w:rPr>
                <w:lang w:eastAsia="pl-PL"/>
              </w:rPr>
            </w:pPr>
            <w:proofErr w:type="spellStart"/>
            <w:r w:rsidRPr="00410ABF">
              <w:rPr>
                <w:sz w:val="20"/>
                <w:lang w:eastAsia="pl-PL"/>
              </w:rPr>
              <w:t>Number</w:t>
            </w:r>
            <w:proofErr w:type="spellEnd"/>
            <w:r w:rsidRPr="00410ABF">
              <w:rPr>
                <w:sz w:val="20"/>
                <w:lang w:eastAsia="pl-PL"/>
              </w:rPr>
              <w:t xml:space="preserve"> of ECTS </w:t>
            </w:r>
            <w:proofErr w:type="spellStart"/>
            <w:r w:rsidRPr="00410ABF">
              <w:rPr>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r w:rsidRPr="00410ABF">
              <w:rPr>
                <w:b/>
                <w:sz w:val="22"/>
                <w:szCs w:val="22"/>
              </w:rPr>
              <w:t>2</w:t>
            </w: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r w:rsidRPr="00410ABF">
              <w:rPr>
                <w:b/>
                <w:sz w:val="22"/>
                <w:szCs w:val="22"/>
              </w:rPr>
              <w:t>2</w:t>
            </w: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p>
        </w:tc>
      </w:tr>
      <w:tr w:rsidR="006E73C7" w:rsidRPr="00410ABF" w:rsidTr="00E47F2F">
        <w:trPr>
          <w:jc w:val="center"/>
        </w:trPr>
        <w:tc>
          <w:tcPr>
            <w:tcW w:w="0" w:type="auto"/>
            <w:tcBorders>
              <w:top w:val="single" w:sz="8" w:space="0" w:color="000000"/>
              <w:left w:val="single" w:sz="8" w:space="0" w:color="000000"/>
              <w:bottom w:val="single" w:sz="8" w:space="0" w:color="000000"/>
              <w:right w:val="single" w:sz="8" w:space="0" w:color="000000"/>
            </w:tcBorders>
          </w:tcPr>
          <w:p w:rsidR="006E73C7" w:rsidRPr="00410ABF" w:rsidRDefault="006E73C7" w:rsidP="00551CD3">
            <w:pPr>
              <w:spacing w:after="0" w:line="240" w:lineRule="auto"/>
              <w:jc w:val="right"/>
              <w:rPr>
                <w:lang w:val="en-US" w:eastAsia="pl-PL"/>
              </w:rPr>
            </w:pPr>
            <w:r w:rsidRPr="00410ABF">
              <w:rPr>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r w:rsidRPr="00410ABF">
              <w:rPr>
                <w:b/>
                <w:sz w:val="22"/>
                <w:szCs w:val="22"/>
              </w:rPr>
              <w:t>2</w:t>
            </w: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p>
        </w:tc>
      </w:tr>
      <w:tr w:rsidR="006E73C7" w:rsidRPr="00410ABF" w:rsidTr="00E47F2F">
        <w:trPr>
          <w:jc w:val="center"/>
        </w:trPr>
        <w:tc>
          <w:tcPr>
            <w:tcW w:w="0" w:type="auto"/>
            <w:tcBorders>
              <w:top w:val="single" w:sz="8" w:space="0" w:color="000000"/>
              <w:left w:val="single" w:sz="8" w:space="0" w:color="000000"/>
              <w:bottom w:val="single" w:sz="8" w:space="0" w:color="000000"/>
              <w:right w:val="single" w:sz="8" w:space="0" w:color="000000"/>
            </w:tcBorders>
          </w:tcPr>
          <w:p w:rsidR="006E73C7" w:rsidRPr="00410ABF" w:rsidRDefault="006E73C7" w:rsidP="00AA13D5">
            <w:pPr>
              <w:spacing w:after="0" w:line="240" w:lineRule="auto"/>
              <w:jc w:val="right"/>
              <w:rPr>
                <w:lang w:val="en-US" w:eastAsia="pl-PL"/>
              </w:rPr>
            </w:pPr>
            <w:r w:rsidRPr="00410ABF">
              <w:rPr>
                <w:sz w:val="20"/>
                <w:lang w:val="en-US" w:eastAsia="pl-PL"/>
              </w:rPr>
              <w:t>including number of ECTS points for direct teacher-student contact (BK) classes</w:t>
            </w: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r w:rsidRPr="00410ABF">
              <w:rPr>
                <w:b/>
                <w:sz w:val="22"/>
                <w:szCs w:val="22"/>
              </w:rPr>
              <w:t>1,0</w:t>
            </w: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r w:rsidRPr="00410ABF">
              <w:rPr>
                <w:b/>
                <w:sz w:val="22"/>
                <w:szCs w:val="22"/>
              </w:rPr>
              <w:t>1,0</w:t>
            </w: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jc w:val="center"/>
              <w:rPr>
                <w:b/>
                <w:sz w:val="22"/>
                <w:szCs w:val="22"/>
              </w:rPr>
            </w:pPr>
          </w:p>
        </w:tc>
      </w:tr>
    </w:tbl>
    <w:p w:rsidR="00100B1A" w:rsidRPr="00410ABF" w:rsidRDefault="00100B1A" w:rsidP="00551CD3">
      <w:pPr>
        <w:spacing w:line="240" w:lineRule="auto"/>
        <w:rPr>
          <w:lang w:eastAsia="pl-PL"/>
        </w:rPr>
      </w:pPr>
      <w:r w:rsidRPr="00410ABF">
        <w:rPr>
          <w:sz w:val="12"/>
          <w:lang w:eastAsia="pl-PL"/>
        </w:rPr>
        <w:t>*</w:t>
      </w:r>
      <w:proofErr w:type="spellStart"/>
      <w:r w:rsidRPr="00410ABF">
        <w:rPr>
          <w:sz w:val="12"/>
          <w:lang w:eastAsia="pl-PL"/>
        </w:rPr>
        <w:t>delete</w:t>
      </w:r>
      <w:proofErr w:type="spellEnd"/>
      <w:r w:rsidRPr="00410ABF">
        <w:rPr>
          <w:sz w:val="12"/>
          <w:lang w:eastAsia="pl-PL"/>
        </w:rPr>
        <w:t xml:space="preserve"> as </w:t>
      </w:r>
      <w:proofErr w:type="spellStart"/>
      <w:r w:rsidRPr="00410ABF">
        <w:rPr>
          <w:sz w:val="12"/>
          <w:lang w:eastAsia="pl-PL"/>
        </w:rPr>
        <w:t>applicable</w:t>
      </w:r>
      <w:proofErr w:type="spellEnd"/>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100B1A" w:rsidRPr="00410ABF" w:rsidTr="00551CD3">
        <w:tc>
          <w:tcPr>
            <w:tcW w:w="6915" w:type="dxa"/>
            <w:tcBorders>
              <w:top w:val="single" w:sz="8" w:space="0" w:color="000000"/>
              <w:left w:val="single" w:sz="8" w:space="0" w:color="000000"/>
              <w:bottom w:val="single" w:sz="8" w:space="0" w:color="000000"/>
              <w:right w:val="single" w:sz="8" w:space="0" w:color="000000"/>
            </w:tcBorders>
          </w:tcPr>
          <w:p w:rsidR="00100B1A" w:rsidRPr="00410ABF" w:rsidRDefault="00100B1A" w:rsidP="00551CD3">
            <w:pPr>
              <w:spacing w:before="60" w:after="20" w:line="240" w:lineRule="auto"/>
              <w:jc w:val="center"/>
              <w:rPr>
                <w:lang w:val="en-US" w:eastAsia="pl-PL"/>
              </w:rPr>
            </w:pPr>
            <w:bookmarkStart w:id="2" w:name="table03"/>
            <w:bookmarkEnd w:id="2"/>
            <w:r w:rsidRPr="00410ABF">
              <w:rPr>
                <w:b/>
                <w:bCs/>
                <w:sz w:val="22"/>
                <w:lang w:val="en-US" w:eastAsia="pl-PL"/>
              </w:rPr>
              <w:t>PREREQUISITES RELATING TO KNOWLEDGE, SKILLS AND OTHER COMPETENCES</w:t>
            </w:r>
          </w:p>
          <w:p w:rsidR="00100B1A" w:rsidRPr="00410ABF" w:rsidRDefault="00100B1A" w:rsidP="00EA2A86">
            <w:pPr>
              <w:spacing w:after="0" w:line="240" w:lineRule="auto"/>
              <w:ind w:left="720" w:hanging="700"/>
              <w:rPr>
                <w:lang w:val="en-US" w:eastAsia="pl-PL"/>
              </w:rPr>
            </w:pPr>
            <w:r w:rsidRPr="00410ABF">
              <w:rPr>
                <w:lang w:val="en-US" w:eastAsia="pl-PL"/>
              </w:rPr>
              <w:t xml:space="preserve">1. </w:t>
            </w:r>
            <w:r w:rsidR="00EA2A86" w:rsidRPr="00410ABF">
              <w:rPr>
                <w:lang w:val="en-US" w:eastAsia="pl-PL"/>
              </w:rPr>
              <w:t>It has a basic knowledge of biology.</w:t>
            </w:r>
          </w:p>
        </w:tc>
      </w:tr>
    </w:tbl>
    <w:p w:rsidR="00100B1A" w:rsidRPr="00410ABF" w:rsidRDefault="00100B1A" w:rsidP="00551CD3">
      <w:pPr>
        <w:spacing w:line="240" w:lineRule="auto"/>
        <w:rPr>
          <w:lang w:eastAsia="pl-PL"/>
        </w:rPr>
      </w:pPr>
      <w:r w:rsidRPr="00410ABF">
        <w:rPr>
          <w:sz w:val="12"/>
          <w:lang w:eastAsia="pl-PL"/>
        </w:rPr>
        <w:t>\</w:t>
      </w:r>
    </w:p>
    <w:tbl>
      <w:tblPr>
        <w:tblW w:w="9210" w:type="dxa"/>
        <w:tblCellMar>
          <w:top w:w="15" w:type="dxa"/>
          <w:left w:w="15" w:type="dxa"/>
          <w:bottom w:w="15" w:type="dxa"/>
          <w:right w:w="15" w:type="dxa"/>
        </w:tblCellMar>
        <w:tblLook w:val="00A0" w:firstRow="1" w:lastRow="0" w:firstColumn="1" w:lastColumn="0" w:noHBand="0" w:noVBand="0"/>
      </w:tblPr>
      <w:tblGrid>
        <w:gridCol w:w="9210"/>
      </w:tblGrid>
      <w:tr w:rsidR="00100B1A" w:rsidRPr="00410ABF" w:rsidTr="00551CD3">
        <w:tc>
          <w:tcPr>
            <w:tcW w:w="6900" w:type="dxa"/>
            <w:tcBorders>
              <w:top w:val="single" w:sz="8" w:space="0" w:color="000000"/>
              <w:left w:val="single" w:sz="8" w:space="0" w:color="000000"/>
              <w:bottom w:val="single" w:sz="8" w:space="0" w:color="000000"/>
              <w:right w:val="single" w:sz="8" w:space="0" w:color="000000"/>
            </w:tcBorders>
          </w:tcPr>
          <w:p w:rsidR="00100B1A" w:rsidRPr="00410ABF" w:rsidRDefault="00100B1A" w:rsidP="00551CD3">
            <w:pPr>
              <w:spacing w:after="0" w:line="240" w:lineRule="auto"/>
              <w:jc w:val="center"/>
              <w:rPr>
                <w:lang w:val="en-US" w:eastAsia="pl-PL"/>
              </w:rPr>
            </w:pPr>
            <w:bookmarkStart w:id="3" w:name="table04"/>
            <w:bookmarkEnd w:id="3"/>
            <w:r w:rsidRPr="00410ABF">
              <w:rPr>
                <w:b/>
                <w:bCs/>
                <w:sz w:val="22"/>
                <w:lang w:val="en-US" w:eastAsia="pl-PL"/>
              </w:rPr>
              <w:t>SUBJECT OBJECTIVES</w:t>
            </w:r>
          </w:p>
          <w:p w:rsidR="00EA2A86" w:rsidRPr="00410ABF" w:rsidRDefault="00EA2A86" w:rsidP="00EA2A86">
            <w:pPr>
              <w:spacing w:after="0" w:line="240" w:lineRule="auto"/>
              <w:rPr>
                <w:lang w:val="en-US" w:eastAsia="pl-PL"/>
              </w:rPr>
            </w:pPr>
            <w:r w:rsidRPr="00410ABF">
              <w:rPr>
                <w:lang w:val="en-US" w:eastAsia="pl-PL"/>
              </w:rPr>
              <w:t>C1 Acquiring knowledge about the basic concepts of ecology and environmental protection, and knowledge of phenomena and processes occurring in the environment.</w:t>
            </w:r>
          </w:p>
          <w:p w:rsidR="00EA2A86" w:rsidRPr="00410ABF" w:rsidRDefault="00EA2A86" w:rsidP="00EA2A86">
            <w:pPr>
              <w:spacing w:after="0" w:line="240" w:lineRule="auto"/>
              <w:rPr>
                <w:lang w:val="en-US" w:eastAsia="pl-PL"/>
              </w:rPr>
            </w:pPr>
            <w:r w:rsidRPr="00410ABF">
              <w:rPr>
                <w:lang w:val="en-US" w:eastAsia="pl-PL"/>
              </w:rPr>
              <w:t xml:space="preserve">C2 Acquainted with issues related to the prevention and reduction of the amount </w:t>
            </w:r>
            <w:r w:rsidR="00C45BA4" w:rsidRPr="00410ABF">
              <w:rPr>
                <w:lang w:val="en-US" w:eastAsia="pl-PL"/>
              </w:rPr>
              <w:t xml:space="preserve">of pollutants </w:t>
            </w:r>
            <w:r w:rsidRPr="00410ABF">
              <w:rPr>
                <w:lang w:val="en-US" w:eastAsia="pl-PL"/>
              </w:rPr>
              <w:t>input into water, land and atmosphere and the activities conducive restoration of degraded components of the environment.</w:t>
            </w:r>
          </w:p>
          <w:p w:rsidR="00100B1A" w:rsidRPr="00410ABF" w:rsidRDefault="00EA2A86" w:rsidP="00EA2A86">
            <w:pPr>
              <w:spacing w:after="0" w:line="240" w:lineRule="auto"/>
              <w:rPr>
                <w:lang w:val="en-US" w:eastAsia="pl-PL"/>
              </w:rPr>
            </w:pPr>
            <w:r w:rsidRPr="00410ABF">
              <w:rPr>
                <w:lang w:val="en-US" w:eastAsia="pl-PL"/>
              </w:rPr>
              <w:t>C3 Understanding the concepts of biodiversity and the need for its conservation and sustainable development as</w:t>
            </w:r>
            <w:r w:rsidR="00C45BA4" w:rsidRPr="00410ABF">
              <w:rPr>
                <w:lang w:val="en-US" w:eastAsia="pl-PL"/>
              </w:rPr>
              <w:t xml:space="preserve"> </w:t>
            </w:r>
            <w:r w:rsidRPr="00410ABF">
              <w:rPr>
                <w:lang w:val="en-US" w:eastAsia="pl-PL"/>
              </w:rPr>
              <w:t>one aspect of reconciling economic development with environmental protection.</w:t>
            </w:r>
          </w:p>
        </w:tc>
      </w:tr>
    </w:tbl>
    <w:p w:rsidR="00100B1A" w:rsidRPr="00410ABF" w:rsidRDefault="00100B1A" w:rsidP="00551CD3">
      <w:pPr>
        <w:spacing w:line="240" w:lineRule="auto"/>
        <w:rPr>
          <w:vanish/>
          <w:lang w:val="en-US" w:eastAsia="pl-PL"/>
        </w:rPr>
      </w:pPr>
      <w:bookmarkStart w:id="4" w:name="table05"/>
      <w:bookmarkEnd w:id="4"/>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100B1A" w:rsidRPr="00410ABF" w:rsidTr="006E73C7">
        <w:trPr>
          <w:trHeight w:val="1044"/>
        </w:trPr>
        <w:tc>
          <w:tcPr>
            <w:tcW w:w="6915" w:type="dxa"/>
            <w:tcBorders>
              <w:top w:val="single" w:sz="8" w:space="0" w:color="000000"/>
              <w:left w:val="single" w:sz="8" w:space="0" w:color="000000"/>
              <w:bottom w:val="single" w:sz="8" w:space="0" w:color="000000"/>
              <w:right w:val="single" w:sz="8" w:space="0" w:color="000000"/>
            </w:tcBorders>
          </w:tcPr>
          <w:p w:rsidR="00100B1A" w:rsidRPr="00410ABF" w:rsidRDefault="00100B1A" w:rsidP="00551CD3">
            <w:pPr>
              <w:spacing w:before="60" w:after="20" w:line="240" w:lineRule="auto"/>
              <w:ind w:left="860" w:hanging="860"/>
              <w:jc w:val="center"/>
              <w:outlineLvl w:val="3"/>
              <w:rPr>
                <w:b/>
                <w:bCs/>
                <w:lang w:val="en-US" w:eastAsia="pl-PL"/>
              </w:rPr>
            </w:pPr>
            <w:r w:rsidRPr="00410ABF">
              <w:rPr>
                <w:b/>
                <w:bCs/>
                <w:sz w:val="22"/>
                <w:lang w:val="en-US" w:eastAsia="pl-PL"/>
              </w:rPr>
              <w:t>SUBJECT EDUCATIONAL EFFECTS</w:t>
            </w:r>
          </w:p>
          <w:p w:rsidR="00100B1A" w:rsidRPr="00410ABF" w:rsidRDefault="00100B1A" w:rsidP="00551CD3">
            <w:pPr>
              <w:spacing w:after="0" w:line="240" w:lineRule="auto"/>
              <w:ind w:left="700" w:hanging="700"/>
              <w:rPr>
                <w:lang w:val="en-US" w:eastAsia="pl-PL"/>
              </w:rPr>
            </w:pPr>
            <w:r w:rsidRPr="00410ABF">
              <w:rPr>
                <w:lang w:val="en-US" w:eastAsia="pl-PL"/>
              </w:rPr>
              <w:t>relating to knowledge:</w:t>
            </w:r>
          </w:p>
          <w:p w:rsidR="005A2018" w:rsidRPr="00410ABF" w:rsidRDefault="00405CE8" w:rsidP="009742A2">
            <w:pPr>
              <w:spacing w:after="0" w:line="240" w:lineRule="auto"/>
              <w:ind w:left="700" w:hanging="700"/>
              <w:rPr>
                <w:lang w:val="en-US" w:eastAsia="pl-PL"/>
              </w:rPr>
            </w:pPr>
            <w:r w:rsidRPr="00410ABF">
              <w:rPr>
                <w:lang w:val="en-US" w:eastAsia="pl-PL"/>
              </w:rPr>
              <w:t>PEK_W01 H</w:t>
            </w:r>
            <w:r w:rsidR="005A2018" w:rsidRPr="00410ABF">
              <w:rPr>
                <w:lang w:val="en-US" w:eastAsia="pl-PL"/>
              </w:rPr>
              <w:t>as knowledge of basic c</w:t>
            </w:r>
            <w:r w:rsidR="009742A2" w:rsidRPr="00410ABF">
              <w:rPr>
                <w:lang w:val="en-US" w:eastAsia="pl-PL"/>
              </w:rPr>
              <w:t xml:space="preserve">oncepts, terms and phenomena of </w:t>
            </w:r>
            <w:r w:rsidR="005A2018" w:rsidRPr="00410ABF">
              <w:rPr>
                <w:lang w:val="en-US" w:eastAsia="pl-PL"/>
              </w:rPr>
              <w:t>ecology and environmental protection.</w:t>
            </w:r>
          </w:p>
          <w:p w:rsidR="005A2018" w:rsidRPr="00410ABF" w:rsidRDefault="00405CE8" w:rsidP="009742A2">
            <w:pPr>
              <w:spacing w:after="0" w:line="240" w:lineRule="auto"/>
              <w:ind w:left="700" w:hanging="700"/>
              <w:rPr>
                <w:lang w:val="en-US" w:eastAsia="pl-PL"/>
              </w:rPr>
            </w:pPr>
            <w:r w:rsidRPr="00410ABF">
              <w:rPr>
                <w:lang w:val="en-US" w:eastAsia="pl-PL"/>
              </w:rPr>
              <w:lastRenderedPageBreak/>
              <w:t>PEK_W02 H</w:t>
            </w:r>
            <w:r w:rsidR="005A2018" w:rsidRPr="00410ABF">
              <w:rPr>
                <w:lang w:val="en-US" w:eastAsia="pl-PL"/>
              </w:rPr>
              <w:t>as knowledge of environmental hazards</w:t>
            </w:r>
            <w:r w:rsidR="009742A2" w:rsidRPr="00410ABF">
              <w:rPr>
                <w:lang w:val="en-US" w:eastAsia="pl-PL"/>
              </w:rPr>
              <w:t xml:space="preserve"> and phenomena occurring in the </w:t>
            </w:r>
            <w:r w:rsidR="005A2018" w:rsidRPr="00410ABF">
              <w:rPr>
                <w:lang w:val="en-US" w:eastAsia="pl-PL"/>
              </w:rPr>
              <w:t>transformed and degraded environment.</w:t>
            </w:r>
          </w:p>
          <w:p w:rsidR="005A2018" w:rsidRPr="00410ABF" w:rsidRDefault="009742A2" w:rsidP="005A2018">
            <w:pPr>
              <w:spacing w:after="0" w:line="240" w:lineRule="auto"/>
              <w:ind w:left="700" w:hanging="700"/>
              <w:rPr>
                <w:lang w:val="en-US" w:eastAsia="pl-PL"/>
              </w:rPr>
            </w:pPr>
            <w:r w:rsidRPr="00410ABF">
              <w:rPr>
                <w:lang w:val="en-US" w:eastAsia="pl-PL"/>
              </w:rPr>
              <w:t>PEK_W03 K</w:t>
            </w:r>
            <w:r w:rsidR="005A2018" w:rsidRPr="00410ABF">
              <w:rPr>
                <w:lang w:val="en-US" w:eastAsia="pl-PL"/>
              </w:rPr>
              <w:t>nows basic methods, techniques, tools used to solve simple engineering tasks in the field of environmental renewal.</w:t>
            </w:r>
          </w:p>
          <w:p w:rsidR="002E32FF" w:rsidRPr="00410ABF" w:rsidRDefault="009742A2" w:rsidP="002E32FF">
            <w:pPr>
              <w:spacing w:after="0" w:line="240" w:lineRule="auto"/>
              <w:ind w:left="700" w:hanging="700"/>
              <w:rPr>
                <w:lang w:val="en-US" w:eastAsia="pl-PL"/>
              </w:rPr>
            </w:pPr>
            <w:r w:rsidRPr="00410ABF">
              <w:rPr>
                <w:lang w:val="en-US" w:eastAsia="pl-PL"/>
              </w:rPr>
              <w:t>PEK_W04 K</w:t>
            </w:r>
            <w:r w:rsidR="005A2018" w:rsidRPr="00410ABF">
              <w:rPr>
                <w:lang w:val="en-US" w:eastAsia="pl-PL"/>
              </w:rPr>
              <w:t>nows the basic laws relating to the protection of nature and the environment and</w:t>
            </w:r>
          </w:p>
          <w:p w:rsidR="005A2018" w:rsidRPr="00410ABF" w:rsidRDefault="005A2018" w:rsidP="002E32FF">
            <w:pPr>
              <w:spacing w:after="0" w:line="240" w:lineRule="auto"/>
              <w:ind w:left="700" w:hanging="700"/>
              <w:rPr>
                <w:lang w:val="en-US" w:eastAsia="pl-PL"/>
              </w:rPr>
            </w:pPr>
            <w:r w:rsidRPr="00410ABF">
              <w:rPr>
                <w:lang w:val="en-US" w:eastAsia="pl-PL"/>
              </w:rPr>
              <w:t>institutions responsible for the condition and protection of the environment.</w:t>
            </w:r>
          </w:p>
          <w:p w:rsidR="00100B1A" w:rsidRPr="00410ABF" w:rsidRDefault="00100B1A" w:rsidP="005A2018">
            <w:pPr>
              <w:spacing w:after="0" w:line="240" w:lineRule="auto"/>
              <w:ind w:left="700" w:hanging="700"/>
              <w:rPr>
                <w:lang w:val="en-US" w:eastAsia="pl-PL"/>
              </w:rPr>
            </w:pPr>
          </w:p>
          <w:p w:rsidR="00100B1A" w:rsidRPr="00410ABF" w:rsidRDefault="00100B1A" w:rsidP="009742A2">
            <w:pPr>
              <w:spacing w:after="0" w:line="240" w:lineRule="auto"/>
              <w:rPr>
                <w:lang w:val="en-US" w:eastAsia="pl-PL"/>
              </w:rPr>
            </w:pPr>
            <w:r w:rsidRPr="00410ABF">
              <w:rPr>
                <w:lang w:val="en-US" w:eastAsia="pl-PL"/>
              </w:rPr>
              <w:t>relating to skills:</w:t>
            </w:r>
          </w:p>
          <w:p w:rsidR="002E32FF" w:rsidRPr="00410ABF" w:rsidRDefault="00405CE8" w:rsidP="002E32FF">
            <w:pPr>
              <w:spacing w:after="0" w:line="240" w:lineRule="auto"/>
              <w:ind w:left="700" w:hanging="700"/>
              <w:rPr>
                <w:lang w:val="en-US" w:eastAsia="pl-PL"/>
              </w:rPr>
            </w:pPr>
            <w:r w:rsidRPr="00410ABF">
              <w:rPr>
                <w:lang w:val="en-US" w:eastAsia="pl-PL"/>
              </w:rPr>
              <w:t>PEK_W01 C</w:t>
            </w:r>
            <w:r w:rsidR="002E32FF" w:rsidRPr="00410ABF">
              <w:rPr>
                <w:lang w:val="en-US" w:eastAsia="pl-PL"/>
              </w:rPr>
              <w:t>an use analytical methods, simulation and experimental to formulate and solve engineering tasks in the field of environmental protection.</w:t>
            </w:r>
          </w:p>
          <w:p w:rsidR="002E32FF" w:rsidRPr="00410ABF" w:rsidRDefault="00405CE8" w:rsidP="002E32FF">
            <w:pPr>
              <w:spacing w:after="0" w:line="240" w:lineRule="auto"/>
              <w:ind w:left="700" w:hanging="700"/>
              <w:rPr>
                <w:lang w:val="en-US" w:eastAsia="pl-PL"/>
              </w:rPr>
            </w:pPr>
            <w:r w:rsidRPr="00410ABF">
              <w:rPr>
                <w:lang w:val="en-US" w:eastAsia="pl-PL"/>
              </w:rPr>
              <w:t>PEK_U02 C</w:t>
            </w:r>
            <w:r w:rsidR="002E32FF" w:rsidRPr="00410ABF">
              <w:rPr>
                <w:lang w:val="en-US" w:eastAsia="pl-PL"/>
              </w:rPr>
              <w:t>an determine the condition of the environment and its individual components and see aspects of environmental engineering practice and use the relevant norms and standards, as well not technical to estimate the degree of its degradation.</w:t>
            </w:r>
          </w:p>
          <w:p w:rsidR="002E32FF" w:rsidRPr="00410ABF" w:rsidRDefault="00405CE8" w:rsidP="002E32FF">
            <w:pPr>
              <w:spacing w:after="0" w:line="240" w:lineRule="auto"/>
              <w:ind w:left="700" w:hanging="700"/>
              <w:rPr>
                <w:lang w:val="en-US" w:eastAsia="pl-PL"/>
              </w:rPr>
            </w:pPr>
            <w:r w:rsidRPr="00410ABF">
              <w:rPr>
                <w:lang w:val="en-US" w:eastAsia="pl-PL"/>
              </w:rPr>
              <w:t>PEK_U03 C</w:t>
            </w:r>
            <w:r w:rsidR="002E32FF" w:rsidRPr="00410ABF">
              <w:rPr>
                <w:lang w:val="en-US" w:eastAsia="pl-PL"/>
              </w:rPr>
              <w:t>an obtain and process information in the field of ecology and environmental protection in order to solve practical problems.</w:t>
            </w:r>
          </w:p>
          <w:p w:rsidR="002E32FF" w:rsidRPr="00410ABF" w:rsidRDefault="002E32FF" w:rsidP="002E32FF">
            <w:pPr>
              <w:spacing w:after="0" w:line="240" w:lineRule="auto"/>
              <w:ind w:left="700" w:hanging="700"/>
              <w:rPr>
                <w:lang w:val="en-US" w:eastAsia="pl-PL"/>
              </w:rPr>
            </w:pPr>
            <w:r w:rsidRPr="00410ABF">
              <w:rPr>
                <w:lang w:val="en-US" w:eastAsia="pl-PL"/>
              </w:rPr>
              <w:t>PEK_U04 Can formulate and solve simple engineering tasks in the field of protection environment and, in particular, able to analyze the effects of environmental hazards natural, choose the methods and technology to reduce the negative impact of activity human environment and predict the consequences of their implementation.</w:t>
            </w:r>
          </w:p>
          <w:p w:rsidR="00100B1A" w:rsidRPr="00410ABF" w:rsidRDefault="00100B1A" w:rsidP="002E32FF">
            <w:pPr>
              <w:spacing w:after="0" w:line="240" w:lineRule="auto"/>
              <w:ind w:left="700" w:hanging="700"/>
              <w:rPr>
                <w:lang w:val="en-US" w:eastAsia="pl-PL"/>
              </w:rPr>
            </w:pPr>
          </w:p>
        </w:tc>
      </w:tr>
    </w:tbl>
    <w:p w:rsidR="00100B1A" w:rsidRPr="00410ABF" w:rsidRDefault="00100B1A" w:rsidP="00551CD3">
      <w:pPr>
        <w:spacing w:line="240" w:lineRule="auto"/>
        <w:rPr>
          <w:vanish/>
          <w:lang w:val="en-US" w:eastAsia="pl-PL"/>
        </w:rPr>
      </w:pPr>
      <w:bookmarkStart w:id="5" w:name="table06"/>
      <w:bookmarkEnd w:id="5"/>
    </w:p>
    <w:tbl>
      <w:tblPr>
        <w:tblW w:w="9225" w:type="dxa"/>
        <w:tblCellMar>
          <w:top w:w="15" w:type="dxa"/>
          <w:left w:w="15" w:type="dxa"/>
          <w:bottom w:w="15" w:type="dxa"/>
          <w:right w:w="15" w:type="dxa"/>
        </w:tblCellMar>
        <w:tblLook w:val="00A0" w:firstRow="1" w:lastRow="0" w:firstColumn="1" w:lastColumn="0" w:noHBand="0" w:noVBand="0"/>
      </w:tblPr>
      <w:tblGrid>
        <w:gridCol w:w="757"/>
        <w:gridCol w:w="6775"/>
        <w:gridCol w:w="1693"/>
      </w:tblGrid>
      <w:tr w:rsidR="00100B1A" w:rsidRPr="00410ABF"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tcPr>
          <w:p w:rsidR="00100B1A" w:rsidRPr="00410ABF" w:rsidRDefault="00100B1A" w:rsidP="00551CD3">
            <w:pPr>
              <w:spacing w:before="60" w:after="20" w:line="240" w:lineRule="auto"/>
              <w:jc w:val="center"/>
              <w:rPr>
                <w:lang w:eastAsia="pl-PL"/>
              </w:rPr>
            </w:pPr>
            <w:r w:rsidRPr="00410ABF">
              <w:rPr>
                <w:b/>
                <w:bCs/>
                <w:lang w:eastAsia="pl-PL"/>
              </w:rPr>
              <w:t>PROGRAMME CONTENT</w:t>
            </w:r>
          </w:p>
        </w:tc>
      </w:tr>
      <w:tr w:rsidR="00100B1A" w:rsidRPr="00410ABF" w:rsidTr="00E47F2F">
        <w:trPr>
          <w:trHeight w:val="15"/>
        </w:trPr>
        <w:tc>
          <w:tcPr>
            <w:tcW w:w="7532" w:type="dxa"/>
            <w:gridSpan w:val="2"/>
            <w:tcBorders>
              <w:top w:val="single" w:sz="8" w:space="0" w:color="000000"/>
              <w:left w:val="single" w:sz="8" w:space="0" w:color="000000"/>
              <w:bottom w:val="single" w:sz="8" w:space="0" w:color="000000"/>
              <w:right w:val="nil"/>
            </w:tcBorders>
          </w:tcPr>
          <w:p w:rsidR="00100B1A" w:rsidRPr="00410ABF" w:rsidRDefault="000E068B" w:rsidP="00551CD3">
            <w:pPr>
              <w:spacing w:before="60" w:after="20" w:line="15" w:lineRule="atLeast"/>
              <w:ind w:left="720" w:hanging="720"/>
              <w:jc w:val="center"/>
              <w:outlineLvl w:val="2"/>
              <w:rPr>
                <w:b/>
                <w:bCs/>
                <w:lang w:eastAsia="pl-PL"/>
              </w:rPr>
            </w:pPr>
            <w:r w:rsidRPr="00410ABF">
              <w:rPr>
                <w:rFonts w:eastAsia="Times New Roman"/>
                <w:b/>
                <w:bCs/>
                <w:sz w:val="22"/>
                <w:szCs w:val="22"/>
                <w:lang w:eastAsia="pl-PL"/>
              </w:rPr>
              <w:t>Lectures</w:t>
            </w:r>
          </w:p>
        </w:tc>
        <w:tc>
          <w:tcPr>
            <w:tcW w:w="1693" w:type="dxa"/>
            <w:tcBorders>
              <w:top w:val="single" w:sz="8" w:space="0" w:color="000000"/>
              <w:left w:val="single" w:sz="8" w:space="0" w:color="000000"/>
              <w:bottom w:val="single" w:sz="8" w:space="0" w:color="000000"/>
              <w:right w:val="single" w:sz="8" w:space="0" w:color="000000"/>
            </w:tcBorders>
          </w:tcPr>
          <w:p w:rsidR="00100B1A" w:rsidRPr="00410ABF" w:rsidRDefault="00100B1A" w:rsidP="00551CD3">
            <w:pPr>
              <w:spacing w:before="60" w:after="20" w:line="15" w:lineRule="atLeast"/>
              <w:ind w:left="1000" w:hanging="1000"/>
              <w:jc w:val="center"/>
              <w:outlineLvl w:val="4"/>
              <w:rPr>
                <w:b/>
                <w:bCs/>
                <w:lang w:eastAsia="pl-PL"/>
              </w:rPr>
            </w:pPr>
            <w:proofErr w:type="spellStart"/>
            <w:r w:rsidRPr="00410ABF">
              <w:rPr>
                <w:b/>
                <w:bCs/>
                <w:lang w:eastAsia="pl-PL"/>
              </w:rPr>
              <w:t>Number</w:t>
            </w:r>
            <w:proofErr w:type="spellEnd"/>
            <w:r w:rsidRPr="00410ABF">
              <w:rPr>
                <w:b/>
                <w:bCs/>
                <w:lang w:eastAsia="pl-PL"/>
              </w:rPr>
              <w:t xml:space="preserve"> of </w:t>
            </w:r>
            <w:proofErr w:type="spellStart"/>
            <w:r w:rsidRPr="00410ABF">
              <w:rPr>
                <w:b/>
                <w:bCs/>
                <w:lang w:eastAsia="pl-PL"/>
              </w:rPr>
              <w:t>hours</w:t>
            </w:r>
            <w:proofErr w:type="spellEnd"/>
          </w:p>
        </w:tc>
      </w:tr>
      <w:tr w:rsidR="006E73C7" w:rsidRPr="00410ABF" w:rsidTr="007B08E5">
        <w:trPr>
          <w:trHeight w:val="15"/>
        </w:trPr>
        <w:tc>
          <w:tcPr>
            <w:tcW w:w="757" w:type="dxa"/>
            <w:tcBorders>
              <w:top w:val="single" w:sz="8" w:space="0" w:color="000000"/>
              <w:left w:val="single" w:sz="8" w:space="0" w:color="000000"/>
              <w:bottom w:val="single" w:sz="8" w:space="0" w:color="000000"/>
              <w:right w:val="nil"/>
            </w:tcBorders>
            <w:vAlign w:val="center"/>
          </w:tcPr>
          <w:p w:rsidR="006E73C7" w:rsidRPr="00410ABF" w:rsidRDefault="006E73C7" w:rsidP="006E73C7">
            <w:pPr>
              <w:snapToGrid w:val="0"/>
              <w:spacing w:after="0" w:line="240" w:lineRule="auto"/>
              <w:jc w:val="center"/>
              <w:rPr>
                <w:bCs/>
              </w:rPr>
            </w:pPr>
            <w:r w:rsidRPr="00410ABF">
              <w:rPr>
                <w:bCs/>
              </w:rPr>
              <w:t>Lec 1</w:t>
            </w:r>
          </w:p>
        </w:tc>
        <w:tc>
          <w:tcPr>
            <w:tcW w:w="6775" w:type="dxa"/>
            <w:tcBorders>
              <w:top w:val="single" w:sz="8" w:space="0" w:color="000000"/>
              <w:left w:val="single" w:sz="8" w:space="0" w:color="000000"/>
              <w:bottom w:val="single" w:sz="8" w:space="0" w:color="000000"/>
              <w:right w:val="nil"/>
            </w:tcBorders>
          </w:tcPr>
          <w:p w:rsidR="006E73C7" w:rsidRPr="00410ABF" w:rsidRDefault="00871567" w:rsidP="00871567">
            <w:pPr>
              <w:spacing w:after="0" w:line="240" w:lineRule="auto"/>
              <w:rPr>
                <w:lang w:val="en-US" w:eastAsia="pl-PL"/>
              </w:rPr>
            </w:pPr>
            <w:r w:rsidRPr="00410ABF">
              <w:rPr>
                <w:lang w:val="en"/>
              </w:rPr>
              <w:t>The environment as all natural elements in their natural state. Levels of organization in nature. Basic concepts and laws of ecology.</w:t>
            </w:r>
            <w:r w:rsidRPr="00410ABF">
              <w:rPr>
                <w:lang w:val="en-US" w:eastAsia="pl-PL"/>
              </w:rPr>
              <w:t xml:space="preserve">                                                                                                       </w:t>
            </w:r>
          </w:p>
        </w:tc>
        <w:tc>
          <w:tcPr>
            <w:tcW w:w="1693" w:type="dxa"/>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snapToGrid w:val="0"/>
              <w:spacing w:after="0" w:line="240" w:lineRule="auto"/>
              <w:jc w:val="center"/>
              <w:rPr>
                <w:lang w:val="en-US"/>
              </w:rPr>
            </w:pPr>
            <w:r w:rsidRPr="00410ABF">
              <w:rPr>
                <w:lang w:val="en-US"/>
              </w:rPr>
              <w:t>2</w:t>
            </w:r>
          </w:p>
        </w:tc>
      </w:tr>
      <w:tr w:rsidR="006E73C7" w:rsidRPr="00410ABF" w:rsidTr="007B08E5">
        <w:trPr>
          <w:trHeight w:val="15"/>
        </w:trPr>
        <w:tc>
          <w:tcPr>
            <w:tcW w:w="757" w:type="dxa"/>
            <w:tcBorders>
              <w:top w:val="single" w:sz="8" w:space="0" w:color="000000"/>
              <w:left w:val="single" w:sz="8" w:space="0" w:color="000000"/>
              <w:bottom w:val="single" w:sz="8" w:space="0" w:color="000000"/>
              <w:right w:val="nil"/>
            </w:tcBorders>
            <w:vAlign w:val="center"/>
          </w:tcPr>
          <w:p w:rsidR="006E73C7" w:rsidRPr="00410ABF" w:rsidRDefault="006E73C7" w:rsidP="006E73C7">
            <w:pPr>
              <w:snapToGrid w:val="0"/>
              <w:spacing w:after="0" w:line="240" w:lineRule="auto"/>
              <w:jc w:val="center"/>
              <w:rPr>
                <w:bCs/>
                <w:lang w:val="en-US"/>
              </w:rPr>
            </w:pPr>
            <w:proofErr w:type="spellStart"/>
            <w:r w:rsidRPr="00410ABF">
              <w:rPr>
                <w:bCs/>
                <w:lang w:val="en-US"/>
              </w:rPr>
              <w:t>Lec</w:t>
            </w:r>
            <w:proofErr w:type="spellEnd"/>
            <w:r w:rsidRPr="00410ABF">
              <w:rPr>
                <w:bCs/>
                <w:lang w:val="en-US"/>
              </w:rPr>
              <w:t xml:space="preserve"> 2</w:t>
            </w:r>
          </w:p>
        </w:tc>
        <w:tc>
          <w:tcPr>
            <w:tcW w:w="6775" w:type="dxa"/>
            <w:tcBorders>
              <w:top w:val="single" w:sz="8" w:space="0" w:color="000000"/>
              <w:left w:val="single" w:sz="8" w:space="0" w:color="000000"/>
              <w:bottom w:val="single" w:sz="8" w:space="0" w:color="000000"/>
              <w:right w:val="nil"/>
            </w:tcBorders>
          </w:tcPr>
          <w:p w:rsidR="006E73C7" w:rsidRPr="00410ABF" w:rsidRDefault="00871567" w:rsidP="00E85ED2">
            <w:pPr>
              <w:spacing w:after="0" w:line="240" w:lineRule="auto"/>
              <w:rPr>
                <w:lang w:val="en-US" w:eastAsia="pl-PL"/>
              </w:rPr>
            </w:pPr>
            <w:r w:rsidRPr="00410ABF">
              <w:rPr>
                <w:lang w:val="en"/>
              </w:rPr>
              <w:t xml:space="preserve">Ecosystem as a basic self-sufficient ecological unit. The </w:t>
            </w:r>
            <w:r w:rsidR="00E85ED2" w:rsidRPr="00410ABF">
              <w:rPr>
                <w:lang w:val="en"/>
              </w:rPr>
              <w:t xml:space="preserve">fundamental </w:t>
            </w:r>
            <w:r w:rsidRPr="00410ABF">
              <w:rPr>
                <w:lang w:val="en"/>
              </w:rPr>
              <w:t>biogeochemical cycles.</w:t>
            </w:r>
          </w:p>
        </w:tc>
        <w:tc>
          <w:tcPr>
            <w:tcW w:w="1693" w:type="dxa"/>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snapToGrid w:val="0"/>
              <w:spacing w:after="0" w:line="240" w:lineRule="auto"/>
              <w:jc w:val="center"/>
              <w:rPr>
                <w:lang w:val="en-US"/>
              </w:rPr>
            </w:pPr>
            <w:r w:rsidRPr="00410ABF">
              <w:rPr>
                <w:lang w:val="en-US"/>
              </w:rPr>
              <w:t>2</w:t>
            </w:r>
          </w:p>
        </w:tc>
      </w:tr>
      <w:tr w:rsidR="006E73C7" w:rsidRPr="00410ABF" w:rsidTr="007B08E5">
        <w:trPr>
          <w:trHeight w:val="15"/>
        </w:trPr>
        <w:tc>
          <w:tcPr>
            <w:tcW w:w="757" w:type="dxa"/>
            <w:tcBorders>
              <w:top w:val="single" w:sz="8" w:space="0" w:color="000000"/>
              <w:left w:val="single" w:sz="8" w:space="0" w:color="000000"/>
              <w:bottom w:val="single" w:sz="8" w:space="0" w:color="000000"/>
              <w:right w:val="nil"/>
            </w:tcBorders>
            <w:vAlign w:val="center"/>
          </w:tcPr>
          <w:p w:rsidR="006E73C7" w:rsidRPr="00410ABF" w:rsidRDefault="006E73C7" w:rsidP="006E73C7">
            <w:pPr>
              <w:snapToGrid w:val="0"/>
              <w:spacing w:after="0" w:line="240" w:lineRule="auto"/>
              <w:jc w:val="center"/>
              <w:rPr>
                <w:bCs/>
                <w:lang w:val="en-US"/>
              </w:rPr>
            </w:pPr>
            <w:proofErr w:type="spellStart"/>
            <w:r w:rsidRPr="00410ABF">
              <w:rPr>
                <w:bCs/>
                <w:lang w:val="en-US"/>
              </w:rPr>
              <w:t>Lec</w:t>
            </w:r>
            <w:proofErr w:type="spellEnd"/>
            <w:r w:rsidRPr="00410ABF">
              <w:rPr>
                <w:bCs/>
                <w:lang w:val="en-US"/>
              </w:rPr>
              <w:t xml:space="preserve"> 3</w:t>
            </w:r>
          </w:p>
        </w:tc>
        <w:tc>
          <w:tcPr>
            <w:tcW w:w="6775" w:type="dxa"/>
            <w:tcBorders>
              <w:top w:val="single" w:sz="8" w:space="0" w:color="000000"/>
              <w:left w:val="single" w:sz="8" w:space="0" w:color="000000"/>
              <w:bottom w:val="single" w:sz="8" w:space="0" w:color="000000"/>
              <w:right w:val="nil"/>
            </w:tcBorders>
          </w:tcPr>
          <w:p w:rsidR="006E73C7" w:rsidRPr="00410ABF" w:rsidRDefault="00E85ED2" w:rsidP="00E85ED2">
            <w:pPr>
              <w:spacing w:after="0" w:line="240" w:lineRule="auto"/>
              <w:rPr>
                <w:lang w:val="en-US" w:eastAsia="pl-PL"/>
              </w:rPr>
            </w:pPr>
            <w:r w:rsidRPr="00410ABF">
              <w:rPr>
                <w:lang w:val="en"/>
              </w:rPr>
              <w:t>Ecology and environmental protection. Natural resources. Rational management of natural resources. The transformation of ecosystems. Degradation of environment.</w:t>
            </w:r>
          </w:p>
        </w:tc>
        <w:tc>
          <w:tcPr>
            <w:tcW w:w="1693" w:type="dxa"/>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snapToGrid w:val="0"/>
              <w:spacing w:after="0" w:line="240" w:lineRule="auto"/>
              <w:jc w:val="center"/>
              <w:rPr>
                <w:lang w:val="en-US"/>
              </w:rPr>
            </w:pPr>
            <w:r w:rsidRPr="00410ABF">
              <w:rPr>
                <w:lang w:val="en-US"/>
              </w:rPr>
              <w:t>2</w:t>
            </w:r>
          </w:p>
        </w:tc>
      </w:tr>
      <w:tr w:rsidR="006E73C7" w:rsidRPr="00410ABF" w:rsidTr="007B08E5">
        <w:trPr>
          <w:trHeight w:val="15"/>
        </w:trPr>
        <w:tc>
          <w:tcPr>
            <w:tcW w:w="757" w:type="dxa"/>
            <w:tcBorders>
              <w:top w:val="single" w:sz="8" w:space="0" w:color="000000"/>
              <w:left w:val="single" w:sz="8" w:space="0" w:color="000000"/>
              <w:bottom w:val="single" w:sz="8" w:space="0" w:color="000000"/>
              <w:right w:val="nil"/>
            </w:tcBorders>
            <w:vAlign w:val="center"/>
          </w:tcPr>
          <w:p w:rsidR="006E73C7" w:rsidRPr="00410ABF" w:rsidRDefault="006E73C7" w:rsidP="006E73C7">
            <w:pPr>
              <w:snapToGrid w:val="0"/>
              <w:spacing w:after="0" w:line="240" w:lineRule="auto"/>
              <w:jc w:val="center"/>
              <w:rPr>
                <w:bCs/>
                <w:lang w:val="en-US"/>
              </w:rPr>
            </w:pPr>
            <w:proofErr w:type="spellStart"/>
            <w:r w:rsidRPr="00410ABF">
              <w:rPr>
                <w:bCs/>
                <w:lang w:val="en-US"/>
              </w:rPr>
              <w:t>Lec</w:t>
            </w:r>
            <w:proofErr w:type="spellEnd"/>
            <w:r w:rsidRPr="00410ABF">
              <w:rPr>
                <w:bCs/>
                <w:lang w:val="en-US"/>
              </w:rPr>
              <w:t xml:space="preserve"> 4</w:t>
            </w:r>
          </w:p>
        </w:tc>
        <w:tc>
          <w:tcPr>
            <w:tcW w:w="6775" w:type="dxa"/>
            <w:tcBorders>
              <w:top w:val="single" w:sz="8" w:space="0" w:color="000000"/>
              <w:left w:val="single" w:sz="8" w:space="0" w:color="000000"/>
              <w:bottom w:val="single" w:sz="8" w:space="0" w:color="000000"/>
              <w:right w:val="nil"/>
            </w:tcBorders>
          </w:tcPr>
          <w:p w:rsidR="006E73C7" w:rsidRPr="00410ABF" w:rsidRDefault="00636EEB" w:rsidP="00551CD3">
            <w:pPr>
              <w:spacing w:after="0" w:line="240" w:lineRule="auto"/>
              <w:rPr>
                <w:lang w:val="en-US" w:eastAsia="pl-PL"/>
              </w:rPr>
            </w:pPr>
            <w:r w:rsidRPr="00410ABF">
              <w:rPr>
                <w:rStyle w:val="shorttext"/>
                <w:lang w:val="en"/>
              </w:rPr>
              <w:t>Surface water ecosystems.</w:t>
            </w:r>
          </w:p>
        </w:tc>
        <w:tc>
          <w:tcPr>
            <w:tcW w:w="1693" w:type="dxa"/>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snapToGrid w:val="0"/>
              <w:spacing w:after="0" w:line="240" w:lineRule="auto"/>
              <w:jc w:val="center"/>
              <w:rPr>
                <w:lang w:val="en-US"/>
              </w:rPr>
            </w:pPr>
            <w:r w:rsidRPr="00410ABF">
              <w:rPr>
                <w:lang w:val="en-US"/>
              </w:rPr>
              <w:t>2</w:t>
            </w:r>
          </w:p>
        </w:tc>
      </w:tr>
      <w:tr w:rsidR="006E73C7" w:rsidRPr="00410ABF" w:rsidTr="007B08E5">
        <w:trPr>
          <w:trHeight w:val="15"/>
        </w:trPr>
        <w:tc>
          <w:tcPr>
            <w:tcW w:w="757" w:type="dxa"/>
            <w:tcBorders>
              <w:top w:val="single" w:sz="8" w:space="0" w:color="000000"/>
              <w:left w:val="single" w:sz="8" w:space="0" w:color="000000"/>
              <w:bottom w:val="single" w:sz="8" w:space="0" w:color="000000"/>
              <w:right w:val="nil"/>
            </w:tcBorders>
            <w:vAlign w:val="center"/>
          </w:tcPr>
          <w:p w:rsidR="006E73C7" w:rsidRPr="00410ABF" w:rsidRDefault="006E73C7" w:rsidP="006E73C7">
            <w:pPr>
              <w:snapToGrid w:val="0"/>
              <w:spacing w:after="0" w:line="240" w:lineRule="auto"/>
              <w:jc w:val="center"/>
              <w:rPr>
                <w:bCs/>
                <w:lang w:val="en-US"/>
              </w:rPr>
            </w:pPr>
            <w:proofErr w:type="spellStart"/>
            <w:r w:rsidRPr="00410ABF">
              <w:rPr>
                <w:bCs/>
                <w:lang w:val="en-US"/>
              </w:rPr>
              <w:t>Lec</w:t>
            </w:r>
            <w:proofErr w:type="spellEnd"/>
            <w:r w:rsidRPr="00410ABF">
              <w:rPr>
                <w:bCs/>
                <w:lang w:val="en-US"/>
              </w:rPr>
              <w:t xml:space="preserve"> 5</w:t>
            </w:r>
          </w:p>
        </w:tc>
        <w:tc>
          <w:tcPr>
            <w:tcW w:w="6775" w:type="dxa"/>
            <w:tcBorders>
              <w:top w:val="single" w:sz="8" w:space="0" w:color="000000"/>
              <w:left w:val="single" w:sz="8" w:space="0" w:color="000000"/>
              <w:bottom w:val="single" w:sz="8" w:space="0" w:color="000000"/>
              <w:right w:val="nil"/>
            </w:tcBorders>
          </w:tcPr>
          <w:p w:rsidR="006E73C7" w:rsidRPr="00410ABF" w:rsidRDefault="00636EEB" w:rsidP="00581093">
            <w:pPr>
              <w:spacing w:after="0" w:line="240" w:lineRule="auto"/>
              <w:rPr>
                <w:lang w:val="en-US" w:eastAsia="pl-PL"/>
              </w:rPr>
            </w:pPr>
            <w:r w:rsidRPr="00410ABF">
              <w:rPr>
                <w:lang w:val="en"/>
              </w:rPr>
              <w:t xml:space="preserve">Water resources on Earth. The significance of water. </w:t>
            </w:r>
            <w:r w:rsidR="00581093" w:rsidRPr="00410ABF">
              <w:rPr>
                <w:lang w:val="en"/>
              </w:rPr>
              <w:t xml:space="preserve">Resource and quantitative degradation of </w:t>
            </w:r>
            <w:r w:rsidRPr="00410ABF">
              <w:rPr>
                <w:lang w:val="en"/>
              </w:rPr>
              <w:t xml:space="preserve">water. Self-cleaning stagnant </w:t>
            </w:r>
            <w:r w:rsidR="00581093" w:rsidRPr="00410ABF">
              <w:rPr>
                <w:lang w:val="en"/>
              </w:rPr>
              <w:t xml:space="preserve">and flowing </w:t>
            </w:r>
            <w:r w:rsidRPr="00410ABF">
              <w:rPr>
                <w:lang w:val="en"/>
              </w:rPr>
              <w:t>water.</w:t>
            </w:r>
          </w:p>
        </w:tc>
        <w:tc>
          <w:tcPr>
            <w:tcW w:w="1693" w:type="dxa"/>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snapToGrid w:val="0"/>
              <w:spacing w:after="0" w:line="240" w:lineRule="auto"/>
              <w:jc w:val="center"/>
              <w:rPr>
                <w:lang w:val="en-US"/>
              </w:rPr>
            </w:pPr>
            <w:r w:rsidRPr="00410ABF">
              <w:rPr>
                <w:lang w:val="en-US"/>
              </w:rPr>
              <w:t>2</w:t>
            </w:r>
          </w:p>
        </w:tc>
      </w:tr>
      <w:tr w:rsidR="006E73C7" w:rsidRPr="00410ABF" w:rsidTr="007B08E5">
        <w:trPr>
          <w:trHeight w:val="15"/>
        </w:trPr>
        <w:tc>
          <w:tcPr>
            <w:tcW w:w="757" w:type="dxa"/>
            <w:tcBorders>
              <w:top w:val="single" w:sz="8" w:space="0" w:color="000000"/>
              <w:left w:val="single" w:sz="8" w:space="0" w:color="000000"/>
              <w:bottom w:val="single" w:sz="8" w:space="0" w:color="000000"/>
              <w:right w:val="nil"/>
            </w:tcBorders>
            <w:vAlign w:val="center"/>
          </w:tcPr>
          <w:p w:rsidR="006E73C7" w:rsidRPr="00410ABF" w:rsidRDefault="006E73C7" w:rsidP="006E73C7">
            <w:pPr>
              <w:snapToGrid w:val="0"/>
              <w:spacing w:after="0" w:line="240" w:lineRule="auto"/>
              <w:jc w:val="center"/>
              <w:rPr>
                <w:bCs/>
                <w:lang w:val="en-US"/>
              </w:rPr>
            </w:pPr>
            <w:proofErr w:type="spellStart"/>
            <w:r w:rsidRPr="00410ABF">
              <w:rPr>
                <w:bCs/>
                <w:lang w:val="en-US"/>
              </w:rPr>
              <w:t>Lec</w:t>
            </w:r>
            <w:proofErr w:type="spellEnd"/>
            <w:r w:rsidRPr="00410ABF">
              <w:rPr>
                <w:bCs/>
                <w:lang w:val="en-US"/>
              </w:rPr>
              <w:t xml:space="preserve"> 6</w:t>
            </w:r>
          </w:p>
        </w:tc>
        <w:tc>
          <w:tcPr>
            <w:tcW w:w="6775" w:type="dxa"/>
            <w:tcBorders>
              <w:top w:val="single" w:sz="8" w:space="0" w:color="000000"/>
              <w:left w:val="single" w:sz="8" w:space="0" w:color="000000"/>
              <w:bottom w:val="single" w:sz="8" w:space="0" w:color="000000"/>
              <w:right w:val="nil"/>
            </w:tcBorders>
          </w:tcPr>
          <w:p w:rsidR="006E73C7" w:rsidRPr="00410ABF" w:rsidRDefault="001C4BE3" w:rsidP="001C4BE3">
            <w:pPr>
              <w:spacing w:after="0" w:line="240" w:lineRule="auto"/>
              <w:rPr>
                <w:lang w:val="en-US" w:eastAsia="pl-PL"/>
              </w:rPr>
            </w:pPr>
            <w:r w:rsidRPr="00410ABF">
              <w:rPr>
                <w:lang w:val="en"/>
              </w:rPr>
              <w:t>Treatment of water intended for human consumption. Problems connected with biological and chemical stability of tap water. Health safety of tap water.</w:t>
            </w:r>
          </w:p>
        </w:tc>
        <w:tc>
          <w:tcPr>
            <w:tcW w:w="1693" w:type="dxa"/>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snapToGrid w:val="0"/>
              <w:spacing w:after="0" w:line="240" w:lineRule="auto"/>
              <w:jc w:val="center"/>
              <w:rPr>
                <w:lang w:val="en-US"/>
              </w:rPr>
            </w:pPr>
            <w:r w:rsidRPr="00410ABF">
              <w:rPr>
                <w:lang w:val="en-US"/>
              </w:rPr>
              <w:t>2</w:t>
            </w:r>
          </w:p>
        </w:tc>
      </w:tr>
      <w:tr w:rsidR="006E73C7" w:rsidRPr="00410ABF" w:rsidTr="007B08E5">
        <w:trPr>
          <w:trHeight w:val="15"/>
        </w:trPr>
        <w:tc>
          <w:tcPr>
            <w:tcW w:w="757" w:type="dxa"/>
            <w:tcBorders>
              <w:top w:val="single" w:sz="8" w:space="0" w:color="000000"/>
              <w:left w:val="single" w:sz="8" w:space="0" w:color="000000"/>
              <w:bottom w:val="single" w:sz="8" w:space="0" w:color="000000"/>
              <w:right w:val="nil"/>
            </w:tcBorders>
            <w:vAlign w:val="center"/>
          </w:tcPr>
          <w:p w:rsidR="006E73C7" w:rsidRPr="00410ABF" w:rsidRDefault="006E73C7" w:rsidP="006E73C7">
            <w:pPr>
              <w:snapToGrid w:val="0"/>
              <w:spacing w:after="0" w:line="240" w:lineRule="auto"/>
              <w:jc w:val="center"/>
              <w:rPr>
                <w:bCs/>
                <w:lang w:val="en-US"/>
              </w:rPr>
            </w:pPr>
            <w:proofErr w:type="spellStart"/>
            <w:r w:rsidRPr="00410ABF">
              <w:rPr>
                <w:bCs/>
                <w:lang w:val="en-US"/>
              </w:rPr>
              <w:t>Lec</w:t>
            </w:r>
            <w:proofErr w:type="spellEnd"/>
            <w:r w:rsidRPr="00410ABF">
              <w:rPr>
                <w:bCs/>
                <w:lang w:val="en-US"/>
              </w:rPr>
              <w:t xml:space="preserve"> 7</w:t>
            </w:r>
          </w:p>
        </w:tc>
        <w:tc>
          <w:tcPr>
            <w:tcW w:w="6775" w:type="dxa"/>
            <w:tcBorders>
              <w:top w:val="single" w:sz="8" w:space="0" w:color="000000"/>
              <w:left w:val="single" w:sz="8" w:space="0" w:color="000000"/>
              <w:bottom w:val="single" w:sz="8" w:space="0" w:color="000000"/>
              <w:right w:val="nil"/>
            </w:tcBorders>
          </w:tcPr>
          <w:p w:rsidR="006E73C7" w:rsidRPr="00410ABF" w:rsidRDefault="00102176" w:rsidP="00551CD3">
            <w:pPr>
              <w:spacing w:after="0" w:line="240" w:lineRule="auto"/>
              <w:rPr>
                <w:lang w:val="en-US" w:eastAsia="pl-PL"/>
              </w:rPr>
            </w:pPr>
            <w:r w:rsidRPr="00410ABF">
              <w:rPr>
                <w:lang w:val="en"/>
              </w:rPr>
              <w:t>Methods of wastewater treatment under aerobic and anaerobic conditions. Contemporary trends in wastewater treatment. Multi-stage water treatment.</w:t>
            </w:r>
          </w:p>
        </w:tc>
        <w:tc>
          <w:tcPr>
            <w:tcW w:w="1693" w:type="dxa"/>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snapToGrid w:val="0"/>
              <w:spacing w:after="0" w:line="240" w:lineRule="auto"/>
              <w:jc w:val="center"/>
              <w:rPr>
                <w:lang w:val="en-US"/>
              </w:rPr>
            </w:pPr>
            <w:r w:rsidRPr="00410ABF">
              <w:rPr>
                <w:lang w:val="en-US"/>
              </w:rPr>
              <w:t>2</w:t>
            </w:r>
          </w:p>
        </w:tc>
      </w:tr>
      <w:tr w:rsidR="006E73C7" w:rsidRPr="00410ABF" w:rsidTr="007B08E5">
        <w:trPr>
          <w:trHeight w:val="15"/>
        </w:trPr>
        <w:tc>
          <w:tcPr>
            <w:tcW w:w="757" w:type="dxa"/>
            <w:tcBorders>
              <w:top w:val="single" w:sz="8" w:space="0" w:color="000000"/>
              <w:left w:val="single" w:sz="8" w:space="0" w:color="000000"/>
              <w:bottom w:val="single" w:sz="8" w:space="0" w:color="000000"/>
              <w:right w:val="nil"/>
            </w:tcBorders>
            <w:vAlign w:val="center"/>
          </w:tcPr>
          <w:p w:rsidR="006E73C7" w:rsidRPr="00410ABF" w:rsidRDefault="006E73C7" w:rsidP="006E73C7">
            <w:pPr>
              <w:snapToGrid w:val="0"/>
              <w:spacing w:after="0" w:line="240" w:lineRule="auto"/>
              <w:jc w:val="center"/>
              <w:rPr>
                <w:bCs/>
                <w:lang w:val="en-US"/>
              </w:rPr>
            </w:pPr>
            <w:proofErr w:type="spellStart"/>
            <w:r w:rsidRPr="00410ABF">
              <w:rPr>
                <w:bCs/>
                <w:lang w:val="en-US"/>
              </w:rPr>
              <w:t>Lec</w:t>
            </w:r>
            <w:proofErr w:type="spellEnd"/>
            <w:r w:rsidRPr="00410ABF">
              <w:rPr>
                <w:bCs/>
                <w:lang w:val="en-US"/>
              </w:rPr>
              <w:t xml:space="preserve"> 8</w:t>
            </w:r>
          </w:p>
        </w:tc>
        <w:tc>
          <w:tcPr>
            <w:tcW w:w="6775" w:type="dxa"/>
            <w:tcBorders>
              <w:top w:val="single" w:sz="8" w:space="0" w:color="000000"/>
              <w:left w:val="single" w:sz="8" w:space="0" w:color="000000"/>
              <w:bottom w:val="single" w:sz="8" w:space="0" w:color="000000"/>
              <w:right w:val="nil"/>
            </w:tcBorders>
          </w:tcPr>
          <w:p w:rsidR="006E73C7" w:rsidRPr="00410ABF" w:rsidRDefault="00102176" w:rsidP="00551CD3">
            <w:pPr>
              <w:spacing w:after="0" w:line="240" w:lineRule="auto"/>
              <w:rPr>
                <w:lang w:val="en-US" w:eastAsia="pl-PL"/>
              </w:rPr>
            </w:pPr>
            <w:r w:rsidRPr="00410ABF">
              <w:rPr>
                <w:lang w:val="en-US" w:eastAsia="pl-PL"/>
              </w:rPr>
              <w:t>Natural soils ecosystems.</w:t>
            </w:r>
          </w:p>
        </w:tc>
        <w:tc>
          <w:tcPr>
            <w:tcW w:w="1693" w:type="dxa"/>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snapToGrid w:val="0"/>
              <w:spacing w:after="0" w:line="240" w:lineRule="auto"/>
              <w:jc w:val="center"/>
              <w:rPr>
                <w:lang w:val="en-US"/>
              </w:rPr>
            </w:pPr>
            <w:r w:rsidRPr="00410ABF">
              <w:rPr>
                <w:lang w:val="en-US"/>
              </w:rPr>
              <w:t>2</w:t>
            </w:r>
          </w:p>
        </w:tc>
      </w:tr>
      <w:tr w:rsidR="006E73C7" w:rsidRPr="00410ABF" w:rsidTr="007B08E5">
        <w:trPr>
          <w:trHeight w:val="15"/>
        </w:trPr>
        <w:tc>
          <w:tcPr>
            <w:tcW w:w="757" w:type="dxa"/>
            <w:tcBorders>
              <w:top w:val="single" w:sz="8" w:space="0" w:color="000000"/>
              <w:left w:val="single" w:sz="8" w:space="0" w:color="000000"/>
              <w:bottom w:val="single" w:sz="8" w:space="0" w:color="000000"/>
              <w:right w:val="nil"/>
            </w:tcBorders>
            <w:vAlign w:val="center"/>
          </w:tcPr>
          <w:p w:rsidR="006E73C7" w:rsidRPr="00410ABF" w:rsidRDefault="006E73C7" w:rsidP="006E73C7">
            <w:pPr>
              <w:snapToGrid w:val="0"/>
              <w:spacing w:after="0" w:line="240" w:lineRule="auto"/>
              <w:jc w:val="center"/>
              <w:rPr>
                <w:bCs/>
                <w:lang w:val="en-US"/>
              </w:rPr>
            </w:pPr>
            <w:proofErr w:type="spellStart"/>
            <w:r w:rsidRPr="00410ABF">
              <w:rPr>
                <w:bCs/>
                <w:lang w:val="en-US"/>
              </w:rPr>
              <w:t>Lec</w:t>
            </w:r>
            <w:proofErr w:type="spellEnd"/>
            <w:r w:rsidRPr="00410ABF">
              <w:rPr>
                <w:bCs/>
                <w:lang w:val="en-US"/>
              </w:rPr>
              <w:t xml:space="preserve"> 9</w:t>
            </w:r>
          </w:p>
        </w:tc>
        <w:tc>
          <w:tcPr>
            <w:tcW w:w="6775" w:type="dxa"/>
            <w:tcBorders>
              <w:top w:val="single" w:sz="8" w:space="0" w:color="000000"/>
              <w:left w:val="single" w:sz="8" w:space="0" w:color="000000"/>
              <w:bottom w:val="single" w:sz="8" w:space="0" w:color="000000"/>
              <w:right w:val="nil"/>
            </w:tcBorders>
          </w:tcPr>
          <w:p w:rsidR="006E73C7" w:rsidRPr="00410ABF" w:rsidRDefault="00102176" w:rsidP="002F1D6A">
            <w:pPr>
              <w:rPr>
                <w:rFonts w:eastAsia="Times New Roman"/>
                <w:lang w:val="en-US" w:eastAsia="pl-PL"/>
              </w:rPr>
            </w:pPr>
            <w:r w:rsidRPr="00410ABF">
              <w:rPr>
                <w:lang w:val="en-US" w:eastAsia="pl-PL"/>
              </w:rPr>
              <w:t xml:space="preserve">Natural and anthropogenic degradation of soil. </w:t>
            </w:r>
            <w:r w:rsidR="002F1D6A" w:rsidRPr="00410ABF">
              <w:rPr>
                <w:rFonts w:eastAsia="Times New Roman"/>
                <w:lang w:val="en" w:eastAsia="pl-PL"/>
              </w:rPr>
              <w:t xml:space="preserve">The process of self-purification of soil. </w:t>
            </w:r>
            <w:r w:rsidRPr="00410ABF">
              <w:rPr>
                <w:lang w:val="en"/>
              </w:rPr>
              <w:t>Methods of removing contaminants from soil and groundwater. Solid waste and</w:t>
            </w:r>
            <w:r w:rsidR="002F1D6A" w:rsidRPr="00410ABF">
              <w:rPr>
                <w:lang w:val="en"/>
              </w:rPr>
              <w:t xml:space="preserve"> their</w:t>
            </w:r>
            <w:r w:rsidRPr="00410ABF">
              <w:rPr>
                <w:lang w:val="en"/>
              </w:rPr>
              <w:t xml:space="preserve"> storage.</w:t>
            </w:r>
          </w:p>
        </w:tc>
        <w:tc>
          <w:tcPr>
            <w:tcW w:w="1693" w:type="dxa"/>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snapToGrid w:val="0"/>
              <w:spacing w:after="0" w:line="240" w:lineRule="auto"/>
              <w:jc w:val="center"/>
              <w:rPr>
                <w:lang w:val="en-US"/>
              </w:rPr>
            </w:pPr>
            <w:r w:rsidRPr="00410ABF">
              <w:rPr>
                <w:lang w:val="en-US"/>
              </w:rPr>
              <w:t>2</w:t>
            </w:r>
          </w:p>
        </w:tc>
      </w:tr>
      <w:tr w:rsidR="006E73C7" w:rsidRPr="00410ABF" w:rsidTr="007B08E5">
        <w:trPr>
          <w:trHeight w:val="15"/>
        </w:trPr>
        <w:tc>
          <w:tcPr>
            <w:tcW w:w="757" w:type="dxa"/>
            <w:tcBorders>
              <w:top w:val="single" w:sz="8" w:space="0" w:color="000000"/>
              <w:left w:val="single" w:sz="8" w:space="0" w:color="000000"/>
              <w:bottom w:val="single" w:sz="8" w:space="0" w:color="000000"/>
              <w:right w:val="nil"/>
            </w:tcBorders>
            <w:vAlign w:val="center"/>
          </w:tcPr>
          <w:p w:rsidR="006E73C7" w:rsidRPr="00410ABF" w:rsidRDefault="006E73C7" w:rsidP="006E73C7">
            <w:pPr>
              <w:snapToGrid w:val="0"/>
              <w:spacing w:after="0" w:line="240" w:lineRule="auto"/>
              <w:jc w:val="center"/>
              <w:rPr>
                <w:bCs/>
              </w:rPr>
            </w:pPr>
            <w:r w:rsidRPr="00410ABF">
              <w:rPr>
                <w:bCs/>
              </w:rPr>
              <w:lastRenderedPageBreak/>
              <w:t>Lec 10</w:t>
            </w:r>
          </w:p>
        </w:tc>
        <w:tc>
          <w:tcPr>
            <w:tcW w:w="6775" w:type="dxa"/>
            <w:tcBorders>
              <w:top w:val="single" w:sz="8" w:space="0" w:color="000000"/>
              <w:left w:val="single" w:sz="8" w:space="0" w:color="000000"/>
              <w:bottom w:val="single" w:sz="8" w:space="0" w:color="000000"/>
              <w:right w:val="nil"/>
            </w:tcBorders>
          </w:tcPr>
          <w:p w:rsidR="006E73C7" w:rsidRPr="00410ABF" w:rsidRDefault="002F1D6A" w:rsidP="002F1D6A">
            <w:pPr>
              <w:spacing w:after="0" w:line="240" w:lineRule="auto"/>
              <w:rPr>
                <w:rFonts w:eastAsia="Times New Roman"/>
                <w:lang w:val="en-US" w:eastAsia="pl-PL"/>
              </w:rPr>
            </w:pPr>
            <w:r w:rsidRPr="00410ABF">
              <w:rPr>
                <w:rFonts w:eastAsia="Times New Roman"/>
                <w:lang w:val="en" w:eastAsia="pl-PL"/>
              </w:rPr>
              <w:t xml:space="preserve">Atmospheric air. The main sources of air pollution. Effect of pollutants on human health. Methods of air pollution elimination. </w:t>
            </w:r>
          </w:p>
        </w:tc>
        <w:tc>
          <w:tcPr>
            <w:tcW w:w="1693" w:type="dxa"/>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snapToGrid w:val="0"/>
              <w:spacing w:after="0" w:line="240" w:lineRule="auto"/>
              <w:jc w:val="center"/>
              <w:rPr>
                <w:lang w:val="en-US"/>
              </w:rPr>
            </w:pPr>
            <w:r w:rsidRPr="00410ABF">
              <w:rPr>
                <w:lang w:val="en-US"/>
              </w:rPr>
              <w:t>2</w:t>
            </w:r>
          </w:p>
        </w:tc>
      </w:tr>
      <w:tr w:rsidR="006E73C7" w:rsidRPr="00410ABF" w:rsidTr="007B08E5">
        <w:trPr>
          <w:trHeight w:val="15"/>
        </w:trPr>
        <w:tc>
          <w:tcPr>
            <w:tcW w:w="757" w:type="dxa"/>
            <w:tcBorders>
              <w:top w:val="single" w:sz="8" w:space="0" w:color="000000"/>
              <w:left w:val="single" w:sz="8" w:space="0" w:color="000000"/>
              <w:bottom w:val="single" w:sz="8" w:space="0" w:color="000000"/>
              <w:right w:val="nil"/>
            </w:tcBorders>
            <w:vAlign w:val="center"/>
          </w:tcPr>
          <w:p w:rsidR="006E73C7" w:rsidRPr="00410ABF" w:rsidRDefault="006E73C7" w:rsidP="006E73C7">
            <w:pPr>
              <w:snapToGrid w:val="0"/>
              <w:spacing w:after="0" w:line="240" w:lineRule="auto"/>
              <w:jc w:val="center"/>
              <w:rPr>
                <w:bCs/>
                <w:lang w:val="en-US"/>
              </w:rPr>
            </w:pPr>
            <w:proofErr w:type="spellStart"/>
            <w:r w:rsidRPr="00410ABF">
              <w:rPr>
                <w:bCs/>
                <w:lang w:val="en-US"/>
              </w:rPr>
              <w:t>Lec</w:t>
            </w:r>
            <w:proofErr w:type="spellEnd"/>
            <w:r w:rsidRPr="00410ABF">
              <w:rPr>
                <w:bCs/>
                <w:lang w:val="en-US"/>
              </w:rPr>
              <w:t xml:space="preserve"> 11</w:t>
            </w:r>
          </w:p>
        </w:tc>
        <w:tc>
          <w:tcPr>
            <w:tcW w:w="6775" w:type="dxa"/>
            <w:tcBorders>
              <w:top w:val="single" w:sz="8" w:space="0" w:color="000000"/>
              <w:left w:val="single" w:sz="8" w:space="0" w:color="000000"/>
              <w:bottom w:val="single" w:sz="8" w:space="0" w:color="000000"/>
              <w:right w:val="nil"/>
            </w:tcBorders>
          </w:tcPr>
          <w:p w:rsidR="006E73C7" w:rsidRPr="00410ABF" w:rsidRDefault="003F12FA" w:rsidP="00551CD3">
            <w:pPr>
              <w:spacing w:after="0" w:line="240" w:lineRule="auto"/>
              <w:rPr>
                <w:rFonts w:eastAsia="Times New Roman"/>
                <w:lang w:val="en" w:eastAsia="pl-PL"/>
              </w:rPr>
            </w:pPr>
            <w:r w:rsidRPr="00410ABF">
              <w:rPr>
                <w:rFonts w:eastAsia="Times New Roman"/>
                <w:lang w:val="en" w:eastAsia="pl-PL"/>
              </w:rPr>
              <w:t>Global threats to the biosphere caused by human activity.</w:t>
            </w:r>
          </w:p>
        </w:tc>
        <w:tc>
          <w:tcPr>
            <w:tcW w:w="1693" w:type="dxa"/>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snapToGrid w:val="0"/>
              <w:spacing w:after="0" w:line="240" w:lineRule="auto"/>
              <w:jc w:val="center"/>
              <w:rPr>
                <w:lang w:val="en-US"/>
              </w:rPr>
            </w:pPr>
            <w:r w:rsidRPr="00410ABF">
              <w:rPr>
                <w:lang w:val="en-US"/>
              </w:rPr>
              <w:t>2</w:t>
            </w:r>
          </w:p>
        </w:tc>
      </w:tr>
      <w:tr w:rsidR="006E73C7" w:rsidRPr="00410ABF" w:rsidTr="007B08E5">
        <w:trPr>
          <w:trHeight w:val="15"/>
        </w:trPr>
        <w:tc>
          <w:tcPr>
            <w:tcW w:w="757" w:type="dxa"/>
            <w:tcBorders>
              <w:top w:val="single" w:sz="8" w:space="0" w:color="000000"/>
              <w:left w:val="single" w:sz="8" w:space="0" w:color="000000"/>
              <w:bottom w:val="single" w:sz="8" w:space="0" w:color="000000"/>
              <w:right w:val="nil"/>
            </w:tcBorders>
            <w:vAlign w:val="center"/>
          </w:tcPr>
          <w:p w:rsidR="006E73C7" w:rsidRPr="00410ABF" w:rsidRDefault="006E73C7" w:rsidP="006E73C7">
            <w:pPr>
              <w:snapToGrid w:val="0"/>
              <w:spacing w:after="0" w:line="240" w:lineRule="auto"/>
              <w:jc w:val="center"/>
              <w:rPr>
                <w:bCs/>
                <w:lang w:val="en-US"/>
              </w:rPr>
            </w:pPr>
            <w:proofErr w:type="spellStart"/>
            <w:r w:rsidRPr="00410ABF">
              <w:rPr>
                <w:bCs/>
                <w:lang w:val="en-US"/>
              </w:rPr>
              <w:t>Lec</w:t>
            </w:r>
            <w:proofErr w:type="spellEnd"/>
            <w:r w:rsidRPr="00410ABF">
              <w:rPr>
                <w:bCs/>
                <w:lang w:val="en-US"/>
              </w:rPr>
              <w:t xml:space="preserve"> 12</w:t>
            </w:r>
          </w:p>
        </w:tc>
        <w:tc>
          <w:tcPr>
            <w:tcW w:w="6775" w:type="dxa"/>
            <w:tcBorders>
              <w:top w:val="single" w:sz="8" w:space="0" w:color="000000"/>
              <w:left w:val="single" w:sz="8" w:space="0" w:color="000000"/>
              <w:bottom w:val="single" w:sz="8" w:space="0" w:color="000000"/>
              <w:right w:val="nil"/>
            </w:tcBorders>
          </w:tcPr>
          <w:p w:rsidR="006E73C7" w:rsidRPr="00410ABF" w:rsidRDefault="003F12FA" w:rsidP="003F12FA">
            <w:pPr>
              <w:spacing w:after="0" w:line="240" w:lineRule="auto"/>
              <w:rPr>
                <w:lang w:val="en-US" w:eastAsia="pl-PL"/>
              </w:rPr>
            </w:pPr>
            <w:r w:rsidRPr="00410ABF">
              <w:rPr>
                <w:lang w:val="en"/>
              </w:rPr>
              <w:t>Threats to biotic diversity caused by human: direct extermination, transformation of habitats, entering of alien species into the environment, polluting the environment.</w:t>
            </w:r>
          </w:p>
        </w:tc>
        <w:tc>
          <w:tcPr>
            <w:tcW w:w="1693" w:type="dxa"/>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snapToGrid w:val="0"/>
              <w:spacing w:after="0" w:line="240" w:lineRule="auto"/>
              <w:jc w:val="center"/>
              <w:rPr>
                <w:lang w:val="en-US"/>
              </w:rPr>
            </w:pPr>
            <w:r w:rsidRPr="00410ABF">
              <w:rPr>
                <w:lang w:val="en-US"/>
              </w:rPr>
              <w:t>2</w:t>
            </w:r>
          </w:p>
        </w:tc>
      </w:tr>
      <w:tr w:rsidR="006E73C7" w:rsidRPr="00410ABF" w:rsidTr="007B08E5">
        <w:trPr>
          <w:trHeight w:val="15"/>
        </w:trPr>
        <w:tc>
          <w:tcPr>
            <w:tcW w:w="757" w:type="dxa"/>
            <w:tcBorders>
              <w:top w:val="single" w:sz="8" w:space="0" w:color="000000"/>
              <w:left w:val="single" w:sz="8" w:space="0" w:color="000000"/>
              <w:bottom w:val="single" w:sz="8" w:space="0" w:color="000000"/>
              <w:right w:val="nil"/>
            </w:tcBorders>
            <w:vAlign w:val="center"/>
          </w:tcPr>
          <w:p w:rsidR="006E73C7" w:rsidRPr="00410ABF" w:rsidRDefault="006E73C7" w:rsidP="006E73C7">
            <w:pPr>
              <w:snapToGrid w:val="0"/>
              <w:spacing w:after="0" w:line="240" w:lineRule="auto"/>
              <w:jc w:val="center"/>
              <w:rPr>
                <w:bCs/>
                <w:lang w:val="en-US"/>
              </w:rPr>
            </w:pPr>
            <w:proofErr w:type="spellStart"/>
            <w:r w:rsidRPr="00410ABF">
              <w:rPr>
                <w:bCs/>
                <w:lang w:val="en-US"/>
              </w:rPr>
              <w:t>Lec</w:t>
            </w:r>
            <w:proofErr w:type="spellEnd"/>
            <w:r w:rsidRPr="00410ABF">
              <w:rPr>
                <w:bCs/>
                <w:lang w:val="en-US"/>
              </w:rPr>
              <w:t xml:space="preserve"> 13</w:t>
            </w:r>
          </w:p>
        </w:tc>
        <w:tc>
          <w:tcPr>
            <w:tcW w:w="6775" w:type="dxa"/>
            <w:tcBorders>
              <w:top w:val="single" w:sz="8" w:space="0" w:color="000000"/>
              <w:left w:val="single" w:sz="8" w:space="0" w:color="000000"/>
              <w:bottom w:val="single" w:sz="8" w:space="0" w:color="000000"/>
              <w:right w:val="nil"/>
            </w:tcBorders>
          </w:tcPr>
          <w:p w:rsidR="006E73C7" w:rsidRPr="00410ABF" w:rsidRDefault="003F12FA" w:rsidP="003F12FA">
            <w:pPr>
              <w:spacing w:after="0" w:line="240" w:lineRule="auto"/>
              <w:rPr>
                <w:lang w:val="en-US" w:eastAsia="pl-PL"/>
              </w:rPr>
            </w:pPr>
            <w:r w:rsidRPr="00410ABF">
              <w:rPr>
                <w:lang w:val="en"/>
              </w:rPr>
              <w:t xml:space="preserve">Control of the environment. Monitoring. Control of emission and </w:t>
            </w:r>
            <w:proofErr w:type="spellStart"/>
            <w:r w:rsidRPr="00410ABF">
              <w:rPr>
                <w:lang w:val="en"/>
              </w:rPr>
              <w:t>immission</w:t>
            </w:r>
            <w:proofErr w:type="spellEnd"/>
            <w:r w:rsidRPr="00410ABF">
              <w:rPr>
                <w:lang w:val="en"/>
              </w:rPr>
              <w:t xml:space="preserve"> of pollution.</w:t>
            </w:r>
            <w:r w:rsidRPr="00410ABF">
              <w:rPr>
                <w:rStyle w:val="Nagwek2Znak"/>
                <w:rFonts w:eastAsia="Calibri"/>
                <w:lang w:val="en"/>
              </w:rPr>
              <w:t xml:space="preserve"> </w:t>
            </w:r>
            <w:r w:rsidRPr="00410ABF">
              <w:rPr>
                <w:rStyle w:val="shorttext"/>
                <w:lang w:val="en"/>
              </w:rPr>
              <w:t>Systems and instrumentation.</w:t>
            </w:r>
          </w:p>
        </w:tc>
        <w:tc>
          <w:tcPr>
            <w:tcW w:w="1693" w:type="dxa"/>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snapToGrid w:val="0"/>
              <w:spacing w:after="0" w:line="240" w:lineRule="auto"/>
              <w:jc w:val="center"/>
              <w:rPr>
                <w:lang w:val="en-US"/>
              </w:rPr>
            </w:pPr>
            <w:r w:rsidRPr="00410ABF">
              <w:rPr>
                <w:lang w:val="en-US"/>
              </w:rPr>
              <w:t>2</w:t>
            </w:r>
          </w:p>
        </w:tc>
      </w:tr>
      <w:tr w:rsidR="006E73C7" w:rsidRPr="00410ABF" w:rsidTr="007B08E5">
        <w:trPr>
          <w:trHeight w:val="15"/>
        </w:trPr>
        <w:tc>
          <w:tcPr>
            <w:tcW w:w="757" w:type="dxa"/>
            <w:tcBorders>
              <w:top w:val="single" w:sz="8" w:space="0" w:color="000000"/>
              <w:left w:val="single" w:sz="8" w:space="0" w:color="000000"/>
              <w:bottom w:val="single" w:sz="8" w:space="0" w:color="000000"/>
              <w:right w:val="nil"/>
            </w:tcBorders>
            <w:vAlign w:val="center"/>
          </w:tcPr>
          <w:p w:rsidR="006E73C7" w:rsidRPr="00410ABF" w:rsidRDefault="006E73C7" w:rsidP="006E73C7">
            <w:pPr>
              <w:snapToGrid w:val="0"/>
              <w:spacing w:after="0" w:line="240" w:lineRule="auto"/>
              <w:jc w:val="center"/>
              <w:rPr>
                <w:bCs/>
                <w:lang w:val="en-US"/>
              </w:rPr>
            </w:pPr>
            <w:proofErr w:type="spellStart"/>
            <w:r w:rsidRPr="00410ABF">
              <w:rPr>
                <w:bCs/>
                <w:lang w:val="en-US"/>
              </w:rPr>
              <w:t>Lec</w:t>
            </w:r>
            <w:proofErr w:type="spellEnd"/>
            <w:r w:rsidRPr="00410ABF">
              <w:rPr>
                <w:bCs/>
                <w:lang w:val="en-US"/>
              </w:rPr>
              <w:t xml:space="preserve"> 14</w:t>
            </w:r>
          </w:p>
        </w:tc>
        <w:tc>
          <w:tcPr>
            <w:tcW w:w="6775" w:type="dxa"/>
            <w:tcBorders>
              <w:top w:val="single" w:sz="8" w:space="0" w:color="000000"/>
              <w:left w:val="single" w:sz="8" w:space="0" w:color="000000"/>
              <w:bottom w:val="single" w:sz="8" w:space="0" w:color="000000"/>
              <w:right w:val="nil"/>
            </w:tcBorders>
          </w:tcPr>
          <w:p w:rsidR="006E73C7" w:rsidRPr="00410ABF" w:rsidRDefault="004A0F92" w:rsidP="004A0F92">
            <w:pPr>
              <w:spacing w:after="0" w:line="240" w:lineRule="auto"/>
              <w:rPr>
                <w:lang w:val="en-US" w:eastAsia="pl-PL"/>
              </w:rPr>
            </w:pPr>
            <w:r w:rsidRPr="00410ABF">
              <w:rPr>
                <w:lang w:val="en"/>
              </w:rPr>
              <w:t xml:space="preserve">Biological methods of assessing environmental contamination. Toxicity, genotoxicity and </w:t>
            </w:r>
            <w:r w:rsidRPr="00410ABF">
              <w:rPr>
                <w:rStyle w:val="shorttext"/>
                <w:lang w:val="en"/>
              </w:rPr>
              <w:t>biodegradability tests in</w:t>
            </w:r>
            <w:r w:rsidRPr="00410ABF">
              <w:rPr>
                <w:lang w:val="en"/>
              </w:rPr>
              <w:t xml:space="preserve"> environmental protection.</w:t>
            </w:r>
          </w:p>
        </w:tc>
        <w:tc>
          <w:tcPr>
            <w:tcW w:w="1693" w:type="dxa"/>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snapToGrid w:val="0"/>
              <w:spacing w:after="0" w:line="240" w:lineRule="auto"/>
              <w:jc w:val="center"/>
              <w:rPr>
                <w:lang w:val="en-US"/>
              </w:rPr>
            </w:pPr>
            <w:r w:rsidRPr="00410ABF">
              <w:rPr>
                <w:lang w:val="en-US"/>
              </w:rPr>
              <w:t>2</w:t>
            </w:r>
          </w:p>
        </w:tc>
      </w:tr>
      <w:tr w:rsidR="006E73C7" w:rsidRPr="00410ABF" w:rsidTr="007B08E5">
        <w:trPr>
          <w:trHeight w:val="15"/>
        </w:trPr>
        <w:tc>
          <w:tcPr>
            <w:tcW w:w="757" w:type="dxa"/>
            <w:tcBorders>
              <w:top w:val="single" w:sz="8" w:space="0" w:color="000000"/>
              <w:left w:val="single" w:sz="8" w:space="0" w:color="000000"/>
              <w:bottom w:val="single" w:sz="8" w:space="0" w:color="000000"/>
              <w:right w:val="nil"/>
            </w:tcBorders>
            <w:vAlign w:val="center"/>
          </w:tcPr>
          <w:p w:rsidR="006E73C7" w:rsidRPr="00410ABF" w:rsidRDefault="006E73C7" w:rsidP="006E73C7">
            <w:pPr>
              <w:snapToGrid w:val="0"/>
              <w:spacing w:after="0" w:line="240" w:lineRule="auto"/>
              <w:jc w:val="center"/>
              <w:rPr>
                <w:bCs/>
                <w:lang w:val="en-US"/>
              </w:rPr>
            </w:pPr>
            <w:proofErr w:type="spellStart"/>
            <w:r w:rsidRPr="00410ABF">
              <w:rPr>
                <w:bCs/>
                <w:lang w:val="en-US"/>
              </w:rPr>
              <w:t>Lec</w:t>
            </w:r>
            <w:proofErr w:type="spellEnd"/>
            <w:r w:rsidRPr="00410ABF">
              <w:rPr>
                <w:bCs/>
                <w:lang w:val="en-US"/>
              </w:rPr>
              <w:t xml:space="preserve"> 15</w:t>
            </w:r>
          </w:p>
        </w:tc>
        <w:tc>
          <w:tcPr>
            <w:tcW w:w="6775" w:type="dxa"/>
            <w:tcBorders>
              <w:top w:val="single" w:sz="8" w:space="0" w:color="000000"/>
              <w:left w:val="single" w:sz="8" w:space="0" w:color="000000"/>
              <w:bottom w:val="single" w:sz="8" w:space="0" w:color="000000"/>
              <w:right w:val="nil"/>
            </w:tcBorders>
          </w:tcPr>
          <w:p w:rsidR="006E73C7" w:rsidRPr="00410ABF" w:rsidRDefault="004A0F92" w:rsidP="00551CD3">
            <w:pPr>
              <w:spacing w:after="0" w:line="240" w:lineRule="auto"/>
              <w:rPr>
                <w:lang w:val="en-US" w:eastAsia="pl-PL"/>
              </w:rPr>
            </w:pPr>
            <w:r w:rsidRPr="00410ABF">
              <w:rPr>
                <w:rStyle w:val="shorttext"/>
                <w:lang w:val="en"/>
              </w:rPr>
              <w:t>Final test</w:t>
            </w:r>
          </w:p>
        </w:tc>
        <w:tc>
          <w:tcPr>
            <w:tcW w:w="1693" w:type="dxa"/>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snapToGrid w:val="0"/>
              <w:spacing w:after="0" w:line="240" w:lineRule="auto"/>
              <w:jc w:val="center"/>
              <w:rPr>
                <w:lang w:val="en-US"/>
              </w:rPr>
            </w:pPr>
            <w:r w:rsidRPr="00410ABF">
              <w:rPr>
                <w:lang w:val="en-US"/>
              </w:rPr>
              <w:t>2</w:t>
            </w:r>
          </w:p>
        </w:tc>
      </w:tr>
      <w:tr w:rsidR="006E73C7" w:rsidRPr="00410ABF" w:rsidTr="006C430E">
        <w:trPr>
          <w:trHeight w:val="15"/>
        </w:trPr>
        <w:tc>
          <w:tcPr>
            <w:tcW w:w="757" w:type="dxa"/>
            <w:tcBorders>
              <w:top w:val="single" w:sz="8" w:space="0" w:color="000000"/>
              <w:left w:val="single" w:sz="8" w:space="0" w:color="000000"/>
              <w:bottom w:val="single" w:sz="8" w:space="0" w:color="000000"/>
              <w:right w:val="nil"/>
            </w:tcBorders>
          </w:tcPr>
          <w:p w:rsidR="006E73C7" w:rsidRPr="00410ABF" w:rsidRDefault="006E73C7" w:rsidP="00551CD3">
            <w:pPr>
              <w:spacing w:after="0" w:line="240" w:lineRule="auto"/>
              <w:rPr>
                <w:lang w:val="en-US" w:eastAsia="pl-PL"/>
              </w:rPr>
            </w:pPr>
          </w:p>
        </w:tc>
        <w:tc>
          <w:tcPr>
            <w:tcW w:w="6775" w:type="dxa"/>
            <w:tcBorders>
              <w:top w:val="single" w:sz="8" w:space="0" w:color="000000"/>
              <w:left w:val="single" w:sz="8" w:space="0" w:color="000000"/>
              <w:bottom w:val="single" w:sz="8" w:space="0" w:color="000000"/>
              <w:right w:val="nil"/>
            </w:tcBorders>
          </w:tcPr>
          <w:p w:rsidR="006E73C7" w:rsidRPr="00410ABF" w:rsidRDefault="006E73C7" w:rsidP="00551CD3">
            <w:pPr>
              <w:spacing w:before="20" w:after="20" w:line="15" w:lineRule="atLeast"/>
              <w:rPr>
                <w:lang w:val="en-US" w:eastAsia="pl-PL"/>
              </w:rPr>
            </w:pPr>
            <w:r w:rsidRPr="00410ABF">
              <w:rPr>
                <w:lang w:val="en-US" w:eastAsia="pl-PL"/>
              </w:rPr>
              <w:t>Total hours</w:t>
            </w:r>
          </w:p>
        </w:tc>
        <w:tc>
          <w:tcPr>
            <w:tcW w:w="1693" w:type="dxa"/>
            <w:tcBorders>
              <w:top w:val="single" w:sz="8" w:space="0" w:color="000000"/>
              <w:left w:val="single" w:sz="8" w:space="0" w:color="000000"/>
              <w:bottom w:val="single" w:sz="8" w:space="0" w:color="000000"/>
              <w:right w:val="single" w:sz="8" w:space="0" w:color="000000"/>
            </w:tcBorders>
            <w:vAlign w:val="center"/>
          </w:tcPr>
          <w:p w:rsidR="006E73C7" w:rsidRPr="00410ABF" w:rsidRDefault="006E73C7" w:rsidP="006E73C7">
            <w:pPr>
              <w:snapToGrid w:val="0"/>
              <w:spacing w:after="0" w:line="240" w:lineRule="auto"/>
              <w:jc w:val="center"/>
              <w:rPr>
                <w:b/>
                <w:lang w:val="en-US"/>
              </w:rPr>
            </w:pPr>
            <w:r w:rsidRPr="00410ABF">
              <w:rPr>
                <w:b/>
                <w:lang w:val="en-US"/>
              </w:rPr>
              <w:t>30</w:t>
            </w:r>
          </w:p>
        </w:tc>
      </w:tr>
    </w:tbl>
    <w:p w:rsidR="00100B1A" w:rsidRPr="00410ABF" w:rsidRDefault="00100B1A" w:rsidP="00551CD3">
      <w:pPr>
        <w:spacing w:line="240" w:lineRule="auto"/>
        <w:rPr>
          <w:vanish/>
          <w:lang w:val="en-US" w:eastAsia="pl-PL"/>
        </w:rPr>
      </w:pPr>
      <w:bookmarkStart w:id="6" w:name="table07"/>
      <w:bookmarkEnd w:id="6"/>
    </w:p>
    <w:tbl>
      <w:tblPr>
        <w:tblW w:w="9210" w:type="dxa"/>
        <w:tblCellMar>
          <w:top w:w="15" w:type="dxa"/>
          <w:left w:w="15" w:type="dxa"/>
          <w:bottom w:w="15" w:type="dxa"/>
          <w:right w:w="15" w:type="dxa"/>
        </w:tblCellMar>
        <w:tblLook w:val="00A0" w:firstRow="1" w:lastRow="0" w:firstColumn="1" w:lastColumn="0" w:noHBand="0" w:noVBand="0"/>
      </w:tblPr>
      <w:tblGrid>
        <w:gridCol w:w="771"/>
        <w:gridCol w:w="6761"/>
        <w:gridCol w:w="1678"/>
      </w:tblGrid>
      <w:tr w:rsidR="00100B1A" w:rsidRPr="00410ABF" w:rsidTr="00E47F2F">
        <w:tc>
          <w:tcPr>
            <w:tcW w:w="7532" w:type="dxa"/>
            <w:gridSpan w:val="2"/>
            <w:tcBorders>
              <w:top w:val="single" w:sz="8" w:space="0" w:color="000000"/>
              <w:left w:val="single" w:sz="8" w:space="0" w:color="000000"/>
              <w:bottom w:val="single" w:sz="8" w:space="0" w:color="000000"/>
              <w:right w:val="single" w:sz="8" w:space="0" w:color="000000"/>
            </w:tcBorders>
          </w:tcPr>
          <w:p w:rsidR="00100B1A" w:rsidRPr="00410ABF" w:rsidRDefault="00615FA7" w:rsidP="00551CD3">
            <w:pPr>
              <w:spacing w:after="0" w:line="240" w:lineRule="auto"/>
              <w:jc w:val="center"/>
              <w:rPr>
                <w:lang w:val="en-US" w:eastAsia="pl-PL"/>
              </w:rPr>
            </w:pPr>
            <w:r w:rsidRPr="00410ABF">
              <w:rPr>
                <w:rFonts w:eastAsia="Times New Roman"/>
                <w:b/>
                <w:bCs/>
                <w:sz w:val="22"/>
                <w:lang w:eastAsia="pl-PL"/>
              </w:rPr>
              <w:t>Classes</w:t>
            </w:r>
          </w:p>
        </w:tc>
        <w:tc>
          <w:tcPr>
            <w:tcW w:w="1678" w:type="dxa"/>
            <w:tcBorders>
              <w:top w:val="single" w:sz="8" w:space="0" w:color="000000"/>
              <w:left w:val="single" w:sz="8" w:space="0" w:color="000000"/>
              <w:bottom w:val="single" w:sz="8" w:space="0" w:color="000000"/>
              <w:right w:val="single" w:sz="8" w:space="0" w:color="000000"/>
            </w:tcBorders>
          </w:tcPr>
          <w:p w:rsidR="00100B1A" w:rsidRPr="00410ABF" w:rsidRDefault="00100B1A" w:rsidP="00551CD3">
            <w:pPr>
              <w:spacing w:after="0" w:line="240" w:lineRule="auto"/>
              <w:rPr>
                <w:lang w:eastAsia="pl-PL"/>
              </w:rPr>
            </w:pPr>
            <w:r w:rsidRPr="00410ABF">
              <w:rPr>
                <w:b/>
                <w:bCs/>
                <w:sz w:val="18"/>
                <w:lang w:val="en-US" w:eastAsia="pl-PL"/>
              </w:rPr>
              <w:t>Number of hour</w:t>
            </w:r>
            <w:r w:rsidRPr="00410ABF">
              <w:rPr>
                <w:b/>
                <w:bCs/>
                <w:sz w:val="18"/>
                <w:lang w:eastAsia="pl-PL"/>
              </w:rPr>
              <w:t>s</w:t>
            </w:r>
          </w:p>
        </w:tc>
      </w:tr>
      <w:tr w:rsidR="006E73C7" w:rsidRPr="00410ABF" w:rsidTr="00E47F2F">
        <w:tc>
          <w:tcPr>
            <w:tcW w:w="771"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rPr>
                <w:sz w:val="22"/>
                <w:szCs w:val="22"/>
              </w:rPr>
            </w:pPr>
            <w:r w:rsidRPr="00410ABF">
              <w:rPr>
                <w:sz w:val="22"/>
                <w:szCs w:val="22"/>
              </w:rPr>
              <w:t>Cl 1</w:t>
            </w:r>
          </w:p>
        </w:tc>
        <w:tc>
          <w:tcPr>
            <w:tcW w:w="6761" w:type="dxa"/>
            <w:tcBorders>
              <w:top w:val="single" w:sz="8" w:space="0" w:color="000000"/>
              <w:left w:val="single" w:sz="8" w:space="0" w:color="000000"/>
              <w:bottom w:val="single" w:sz="8" w:space="0" w:color="000000"/>
              <w:right w:val="single" w:sz="8" w:space="0" w:color="000000"/>
            </w:tcBorders>
          </w:tcPr>
          <w:p w:rsidR="006E73C7" w:rsidRPr="00410ABF" w:rsidRDefault="00405CE8" w:rsidP="00551CD3">
            <w:pPr>
              <w:spacing w:after="0" w:line="240" w:lineRule="auto"/>
              <w:rPr>
                <w:lang w:val="en-US" w:eastAsia="pl-PL"/>
              </w:rPr>
            </w:pPr>
            <w:r w:rsidRPr="00410ABF">
              <w:rPr>
                <w:lang w:val="en-US" w:eastAsia="pl-PL"/>
              </w:rPr>
              <w:t>Main problems of the use and protection of the environment</w:t>
            </w:r>
          </w:p>
        </w:tc>
        <w:tc>
          <w:tcPr>
            <w:tcW w:w="1678"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jc w:val="center"/>
              <w:rPr>
                <w:sz w:val="22"/>
                <w:szCs w:val="22"/>
              </w:rPr>
            </w:pPr>
            <w:r w:rsidRPr="00410ABF">
              <w:rPr>
                <w:sz w:val="22"/>
                <w:szCs w:val="22"/>
              </w:rPr>
              <w:t>2</w:t>
            </w:r>
          </w:p>
        </w:tc>
      </w:tr>
      <w:tr w:rsidR="006E73C7" w:rsidRPr="00410ABF" w:rsidTr="00E47F2F">
        <w:tc>
          <w:tcPr>
            <w:tcW w:w="771"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pPr>
            <w:r w:rsidRPr="00410ABF">
              <w:rPr>
                <w:sz w:val="22"/>
                <w:szCs w:val="22"/>
              </w:rPr>
              <w:t>Cl 2</w:t>
            </w:r>
          </w:p>
        </w:tc>
        <w:tc>
          <w:tcPr>
            <w:tcW w:w="6761" w:type="dxa"/>
            <w:tcBorders>
              <w:top w:val="single" w:sz="8" w:space="0" w:color="000000"/>
              <w:left w:val="single" w:sz="8" w:space="0" w:color="000000"/>
              <w:bottom w:val="single" w:sz="8" w:space="0" w:color="000000"/>
              <w:right w:val="single" w:sz="8" w:space="0" w:color="000000"/>
            </w:tcBorders>
          </w:tcPr>
          <w:p w:rsidR="006E73C7" w:rsidRPr="00410ABF" w:rsidRDefault="00405CE8" w:rsidP="00551CD3">
            <w:pPr>
              <w:spacing w:after="0" w:line="240" w:lineRule="auto"/>
              <w:rPr>
                <w:lang w:val="en-US" w:eastAsia="pl-PL"/>
              </w:rPr>
            </w:pPr>
            <w:r w:rsidRPr="00410ABF">
              <w:rPr>
                <w:lang w:val="en-US" w:eastAsia="pl-PL"/>
              </w:rPr>
              <w:t>Ecological basis of environmental protection</w:t>
            </w:r>
          </w:p>
        </w:tc>
        <w:tc>
          <w:tcPr>
            <w:tcW w:w="1678"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jc w:val="center"/>
              <w:rPr>
                <w:sz w:val="22"/>
                <w:szCs w:val="22"/>
              </w:rPr>
            </w:pPr>
            <w:r w:rsidRPr="00410ABF">
              <w:rPr>
                <w:sz w:val="22"/>
                <w:szCs w:val="22"/>
              </w:rPr>
              <w:t>2</w:t>
            </w:r>
          </w:p>
        </w:tc>
      </w:tr>
      <w:tr w:rsidR="006E73C7" w:rsidRPr="00410ABF" w:rsidTr="00E47F2F">
        <w:tc>
          <w:tcPr>
            <w:tcW w:w="771"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pPr>
            <w:r w:rsidRPr="00410ABF">
              <w:rPr>
                <w:sz w:val="22"/>
                <w:szCs w:val="22"/>
              </w:rPr>
              <w:t>Cl 3</w:t>
            </w:r>
          </w:p>
        </w:tc>
        <w:tc>
          <w:tcPr>
            <w:tcW w:w="6761" w:type="dxa"/>
            <w:tcBorders>
              <w:top w:val="single" w:sz="8" w:space="0" w:color="000000"/>
              <w:left w:val="single" w:sz="8" w:space="0" w:color="000000"/>
              <w:bottom w:val="single" w:sz="8" w:space="0" w:color="000000"/>
              <w:right w:val="single" w:sz="8" w:space="0" w:color="000000"/>
            </w:tcBorders>
          </w:tcPr>
          <w:p w:rsidR="006E73C7" w:rsidRPr="00410ABF" w:rsidRDefault="00405CE8" w:rsidP="00551CD3">
            <w:pPr>
              <w:spacing w:after="0" w:line="240" w:lineRule="auto"/>
              <w:rPr>
                <w:lang w:val="en-US" w:eastAsia="pl-PL"/>
              </w:rPr>
            </w:pPr>
            <w:r w:rsidRPr="00410ABF">
              <w:rPr>
                <w:lang w:val="en-US" w:eastAsia="pl-PL"/>
              </w:rPr>
              <w:t>Legal and organizational basis of environmental protection</w:t>
            </w:r>
          </w:p>
        </w:tc>
        <w:tc>
          <w:tcPr>
            <w:tcW w:w="1678"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jc w:val="center"/>
              <w:rPr>
                <w:sz w:val="22"/>
                <w:szCs w:val="22"/>
              </w:rPr>
            </w:pPr>
            <w:r w:rsidRPr="00410ABF">
              <w:rPr>
                <w:sz w:val="22"/>
                <w:szCs w:val="22"/>
              </w:rPr>
              <w:t>2</w:t>
            </w:r>
          </w:p>
        </w:tc>
      </w:tr>
      <w:tr w:rsidR="006E73C7" w:rsidRPr="00410ABF" w:rsidTr="00E47F2F">
        <w:tc>
          <w:tcPr>
            <w:tcW w:w="771"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pPr>
            <w:r w:rsidRPr="00410ABF">
              <w:rPr>
                <w:sz w:val="22"/>
                <w:szCs w:val="22"/>
              </w:rPr>
              <w:t>Cl 4</w:t>
            </w:r>
          </w:p>
        </w:tc>
        <w:tc>
          <w:tcPr>
            <w:tcW w:w="6761" w:type="dxa"/>
            <w:tcBorders>
              <w:top w:val="single" w:sz="8" w:space="0" w:color="000000"/>
              <w:left w:val="single" w:sz="8" w:space="0" w:color="000000"/>
              <w:bottom w:val="single" w:sz="8" w:space="0" w:color="000000"/>
              <w:right w:val="single" w:sz="8" w:space="0" w:color="000000"/>
            </w:tcBorders>
          </w:tcPr>
          <w:p w:rsidR="006E73C7" w:rsidRPr="00410ABF" w:rsidRDefault="00405CE8" w:rsidP="00551CD3">
            <w:pPr>
              <w:spacing w:after="0" w:line="240" w:lineRule="auto"/>
              <w:rPr>
                <w:lang w:val="en-US" w:eastAsia="pl-PL"/>
              </w:rPr>
            </w:pPr>
            <w:r w:rsidRPr="00410ABF">
              <w:rPr>
                <w:lang w:val="en-US" w:eastAsia="pl-PL"/>
              </w:rPr>
              <w:t>Changes of the environment in Poland and in the world</w:t>
            </w:r>
          </w:p>
        </w:tc>
        <w:tc>
          <w:tcPr>
            <w:tcW w:w="1678"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jc w:val="center"/>
              <w:rPr>
                <w:sz w:val="22"/>
                <w:szCs w:val="22"/>
              </w:rPr>
            </w:pPr>
            <w:r w:rsidRPr="00410ABF">
              <w:rPr>
                <w:sz w:val="22"/>
                <w:szCs w:val="22"/>
              </w:rPr>
              <w:t>2</w:t>
            </w:r>
          </w:p>
        </w:tc>
      </w:tr>
      <w:tr w:rsidR="006E73C7" w:rsidRPr="00410ABF" w:rsidTr="00E47F2F">
        <w:tc>
          <w:tcPr>
            <w:tcW w:w="771"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pPr>
            <w:r w:rsidRPr="00410ABF">
              <w:rPr>
                <w:sz w:val="22"/>
                <w:szCs w:val="22"/>
              </w:rPr>
              <w:t>Cl 5</w:t>
            </w:r>
          </w:p>
        </w:tc>
        <w:tc>
          <w:tcPr>
            <w:tcW w:w="6761" w:type="dxa"/>
            <w:tcBorders>
              <w:top w:val="single" w:sz="8" w:space="0" w:color="000000"/>
              <w:left w:val="single" w:sz="8" w:space="0" w:color="000000"/>
              <w:bottom w:val="single" w:sz="8" w:space="0" w:color="000000"/>
              <w:right w:val="single" w:sz="8" w:space="0" w:color="000000"/>
            </w:tcBorders>
          </w:tcPr>
          <w:p w:rsidR="006E73C7" w:rsidRPr="00410ABF" w:rsidRDefault="00405CE8" w:rsidP="00405CE8">
            <w:pPr>
              <w:spacing w:after="0" w:line="240" w:lineRule="auto"/>
              <w:rPr>
                <w:lang w:val="en-US" w:eastAsia="pl-PL"/>
              </w:rPr>
            </w:pPr>
            <w:r w:rsidRPr="00410ABF">
              <w:rPr>
                <w:lang w:val="en-US" w:eastAsia="pl-PL"/>
              </w:rPr>
              <w:t>The reasons of environmental degradation</w:t>
            </w:r>
          </w:p>
        </w:tc>
        <w:tc>
          <w:tcPr>
            <w:tcW w:w="1678"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jc w:val="center"/>
              <w:rPr>
                <w:sz w:val="22"/>
                <w:szCs w:val="22"/>
              </w:rPr>
            </w:pPr>
            <w:r w:rsidRPr="00410ABF">
              <w:rPr>
                <w:sz w:val="22"/>
                <w:szCs w:val="22"/>
              </w:rPr>
              <w:t>2</w:t>
            </w:r>
          </w:p>
        </w:tc>
      </w:tr>
      <w:tr w:rsidR="006E73C7" w:rsidRPr="00410ABF" w:rsidTr="00E47F2F">
        <w:tc>
          <w:tcPr>
            <w:tcW w:w="771"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pPr>
            <w:r w:rsidRPr="00410ABF">
              <w:rPr>
                <w:sz w:val="22"/>
                <w:szCs w:val="22"/>
              </w:rPr>
              <w:t>Cl 6</w:t>
            </w:r>
          </w:p>
        </w:tc>
        <w:tc>
          <w:tcPr>
            <w:tcW w:w="6761" w:type="dxa"/>
            <w:tcBorders>
              <w:top w:val="single" w:sz="8" w:space="0" w:color="000000"/>
              <w:left w:val="single" w:sz="8" w:space="0" w:color="000000"/>
              <w:bottom w:val="single" w:sz="8" w:space="0" w:color="000000"/>
              <w:right w:val="single" w:sz="8" w:space="0" w:color="000000"/>
            </w:tcBorders>
          </w:tcPr>
          <w:p w:rsidR="006E73C7" w:rsidRPr="00410ABF" w:rsidRDefault="00405CE8" w:rsidP="00551CD3">
            <w:pPr>
              <w:spacing w:after="0" w:line="240" w:lineRule="auto"/>
              <w:rPr>
                <w:lang w:val="en-US" w:eastAsia="pl-PL"/>
              </w:rPr>
            </w:pPr>
            <w:r w:rsidRPr="00410ABF">
              <w:rPr>
                <w:lang w:val="en-US" w:eastAsia="pl-PL"/>
              </w:rPr>
              <w:t>Deficiency and contamination of water</w:t>
            </w:r>
          </w:p>
        </w:tc>
        <w:tc>
          <w:tcPr>
            <w:tcW w:w="1678"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jc w:val="center"/>
              <w:rPr>
                <w:sz w:val="22"/>
                <w:szCs w:val="22"/>
              </w:rPr>
            </w:pPr>
            <w:r w:rsidRPr="00410ABF">
              <w:rPr>
                <w:sz w:val="22"/>
                <w:szCs w:val="22"/>
              </w:rPr>
              <w:t>2</w:t>
            </w:r>
          </w:p>
        </w:tc>
      </w:tr>
      <w:tr w:rsidR="006E73C7" w:rsidRPr="00410ABF" w:rsidTr="00E47F2F">
        <w:tc>
          <w:tcPr>
            <w:tcW w:w="771"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pPr>
            <w:r w:rsidRPr="00410ABF">
              <w:rPr>
                <w:sz w:val="22"/>
                <w:szCs w:val="22"/>
              </w:rPr>
              <w:t>Cl 7</w:t>
            </w:r>
          </w:p>
        </w:tc>
        <w:tc>
          <w:tcPr>
            <w:tcW w:w="6761" w:type="dxa"/>
            <w:tcBorders>
              <w:top w:val="single" w:sz="8" w:space="0" w:color="000000"/>
              <w:left w:val="single" w:sz="8" w:space="0" w:color="000000"/>
              <w:bottom w:val="single" w:sz="8" w:space="0" w:color="000000"/>
              <w:right w:val="single" w:sz="8" w:space="0" w:color="000000"/>
            </w:tcBorders>
          </w:tcPr>
          <w:p w:rsidR="006E73C7" w:rsidRPr="00410ABF" w:rsidRDefault="0035548F" w:rsidP="00551CD3">
            <w:pPr>
              <w:spacing w:after="0" w:line="240" w:lineRule="auto"/>
              <w:rPr>
                <w:lang w:val="en-US" w:eastAsia="pl-PL"/>
              </w:rPr>
            </w:pPr>
            <w:r w:rsidRPr="00410ABF">
              <w:rPr>
                <w:lang w:val="en-US" w:eastAsia="pl-PL"/>
              </w:rPr>
              <w:t>Degradation of soil ecosystems</w:t>
            </w:r>
          </w:p>
        </w:tc>
        <w:tc>
          <w:tcPr>
            <w:tcW w:w="1678"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jc w:val="center"/>
              <w:rPr>
                <w:sz w:val="22"/>
                <w:szCs w:val="22"/>
              </w:rPr>
            </w:pPr>
            <w:r w:rsidRPr="00410ABF">
              <w:rPr>
                <w:sz w:val="22"/>
                <w:szCs w:val="22"/>
              </w:rPr>
              <w:t>2</w:t>
            </w:r>
          </w:p>
        </w:tc>
      </w:tr>
      <w:tr w:rsidR="006E73C7" w:rsidRPr="00410ABF" w:rsidTr="00E47F2F">
        <w:tc>
          <w:tcPr>
            <w:tcW w:w="771"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pPr>
            <w:r w:rsidRPr="00410ABF">
              <w:rPr>
                <w:sz w:val="22"/>
                <w:szCs w:val="22"/>
              </w:rPr>
              <w:t>Cl 8</w:t>
            </w:r>
          </w:p>
        </w:tc>
        <w:tc>
          <w:tcPr>
            <w:tcW w:w="6761" w:type="dxa"/>
            <w:tcBorders>
              <w:top w:val="single" w:sz="8" w:space="0" w:color="000000"/>
              <w:left w:val="single" w:sz="8" w:space="0" w:color="000000"/>
              <w:bottom w:val="single" w:sz="8" w:space="0" w:color="000000"/>
              <w:right w:val="single" w:sz="8" w:space="0" w:color="000000"/>
            </w:tcBorders>
          </w:tcPr>
          <w:p w:rsidR="006E73C7" w:rsidRPr="00410ABF" w:rsidRDefault="0035548F" w:rsidP="00551CD3">
            <w:pPr>
              <w:spacing w:after="0" w:line="240" w:lineRule="auto"/>
              <w:rPr>
                <w:lang w:eastAsia="pl-PL"/>
              </w:rPr>
            </w:pPr>
            <w:proofErr w:type="spellStart"/>
            <w:r w:rsidRPr="00410ABF">
              <w:rPr>
                <w:lang w:eastAsia="pl-PL"/>
              </w:rPr>
              <w:t>Threats</w:t>
            </w:r>
            <w:proofErr w:type="spellEnd"/>
            <w:r w:rsidRPr="00410ABF">
              <w:rPr>
                <w:lang w:eastAsia="pl-PL"/>
              </w:rPr>
              <w:t xml:space="preserve"> to </w:t>
            </w:r>
            <w:proofErr w:type="spellStart"/>
            <w:r w:rsidRPr="00410ABF">
              <w:rPr>
                <w:lang w:eastAsia="pl-PL"/>
              </w:rPr>
              <w:t>forest</w:t>
            </w:r>
            <w:proofErr w:type="spellEnd"/>
            <w:r w:rsidRPr="00410ABF">
              <w:rPr>
                <w:lang w:eastAsia="pl-PL"/>
              </w:rPr>
              <w:t xml:space="preserve"> </w:t>
            </w:r>
            <w:proofErr w:type="spellStart"/>
            <w:r w:rsidRPr="00410ABF">
              <w:rPr>
                <w:lang w:eastAsia="pl-PL"/>
              </w:rPr>
              <w:t>ecosystems</w:t>
            </w:r>
            <w:proofErr w:type="spellEnd"/>
          </w:p>
        </w:tc>
        <w:tc>
          <w:tcPr>
            <w:tcW w:w="1678"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jc w:val="center"/>
              <w:rPr>
                <w:sz w:val="22"/>
                <w:szCs w:val="22"/>
              </w:rPr>
            </w:pPr>
            <w:r w:rsidRPr="00410ABF">
              <w:rPr>
                <w:sz w:val="22"/>
                <w:szCs w:val="22"/>
              </w:rPr>
              <w:t>2</w:t>
            </w:r>
          </w:p>
        </w:tc>
      </w:tr>
      <w:tr w:rsidR="006E73C7" w:rsidRPr="00410ABF" w:rsidTr="00E47F2F">
        <w:tc>
          <w:tcPr>
            <w:tcW w:w="771"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pPr>
            <w:r w:rsidRPr="00410ABF">
              <w:rPr>
                <w:sz w:val="22"/>
                <w:szCs w:val="22"/>
              </w:rPr>
              <w:t>Cl 9</w:t>
            </w:r>
          </w:p>
        </w:tc>
        <w:tc>
          <w:tcPr>
            <w:tcW w:w="6761" w:type="dxa"/>
            <w:tcBorders>
              <w:top w:val="single" w:sz="8" w:space="0" w:color="000000"/>
              <w:left w:val="single" w:sz="8" w:space="0" w:color="000000"/>
              <w:bottom w:val="single" w:sz="8" w:space="0" w:color="000000"/>
              <w:right w:val="single" w:sz="8" w:space="0" w:color="000000"/>
            </w:tcBorders>
          </w:tcPr>
          <w:p w:rsidR="006E73C7" w:rsidRPr="00410ABF" w:rsidRDefault="0035548F" w:rsidP="00551CD3">
            <w:pPr>
              <w:spacing w:after="0" w:line="240" w:lineRule="auto"/>
              <w:rPr>
                <w:lang w:eastAsia="pl-PL"/>
              </w:rPr>
            </w:pPr>
            <w:proofErr w:type="spellStart"/>
            <w:r w:rsidRPr="00410ABF">
              <w:rPr>
                <w:lang w:eastAsia="pl-PL"/>
              </w:rPr>
              <w:t>Air</w:t>
            </w:r>
            <w:proofErr w:type="spellEnd"/>
            <w:r w:rsidRPr="00410ABF">
              <w:rPr>
                <w:lang w:eastAsia="pl-PL"/>
              </w:rPr>
              <w:t xml:space="preserve"> </w:t>
            </w:r>
            <w:proofErr w:type="spellStart"/>
            <w:r w:rsidRPr="00410ABF">
              <w:rPr>
                <w:lang w:eastAsia="pl-PL"/>
              </w:rPr>
              <w:t>pollution</w:t>
            </w:r>
            <w:proofErr w:type="spellEnd"/>
          </w:p>
        </w:tc>
        <w:tc>
          <w:tcPr>
            <w:tcW w:w="1678"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jc w:val="center"/>
              <w:rPr>
                <w:sz w:val="22"/>
                <w:szCs w:val="22"/>
              </w:rPr>
            </w:pPr>
            <w:r w:rsidRPr="00410ABF">
              <w:rPr>
                <w:sz w:val="22"/>
                <w:szCs w:val="22"/>
              </w:rPr>
              <w:t>2</w:t>
            </w:r>
          </w:p>
        </w:tc>
      </w:tr>
      <w:tr w:rsidR="006E73C7" w:rsidRPr="00410ABF" w:rsidTr="00E47F2F">
        <w:tc>
          <w:tcPr>
            <w:tcW w:w="771"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rPr>
                <w:sz w:val="22"/>
                <w:szCs w:val="22"/>
              </w:rPr>
            </w:pPr>
            <w:r w:rsidRPr="00410ABF">
              <w:rPr>
                <w:sz w:val="22"/>
                <w:szCs w:val="22"/>
              </w:rPr>
              <w:t>Cl 10</w:t>
            </w:r>
          </w:p>
        </w:tc>
        <w:tc>
          <w:tcPr>
            <w:tcW w:w="6761" w:type="dxa"/>
            <w:tcBorders>
              <w:top w:val="single" w:sz="8" w:space="0" w:color="000000"/>
              <w:left w:val="single" w:sz="8" w:space="0" w:color="000000"/>
              <w:bottom w:val="single" w:sz="8" w:space="0" w:color="000000"/>
              <w:right w:val="single" w:sz="8" w:space="0" w:color="000000"/>
            </w:tcBorders>
          </w:tcPr>
          <w:p w:rsidR="006E73C7" w:rsidRPr="00410ABF" w:rsidRDefault="0035548F" w:rsidP="00551CD3">
            <w:pPr>
              <w:spacing w:after="0" w:line="240" w:lineRule="auto"/>
              <w:rPr>
                <w:lang w:val="en-US" w:eastAsia="pl-PL"/>
              </w:rPr>
            </w:pPr>
            <w:r w:rsidRPr="00410ABF">
              <w:rPr>
                <w:lang w:val="en-US" w:eastAsia="pl-PL"/>
              </w:rPr>
              <w:t>Threatened species diversity</w:t>
            </w:r>
          </w:p>
        </w:tc>
        <w:tc>
          <w:tcPr>
            <w:tcW w:w="1678"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jc w:val="center"/>
              <w:rPr>
                <w:sz w:val="22"/>
                <w:szCs w:val="22"/>
              </w:rPr>
            </w:pPr>
            <w:r w:rsidRPr="00410ABF">
              <w:rPr>
                <w:sz w:val="22"/>
                <w:szCs w:val="22"/>
              </w:rPr>
              <w:t>2</w:t>
            </w:r>
          </w:p>
        </w:tc>
      </w:tr>
      <w:tr w:rsidR="006E73C7" w:rsidRPr="00410ABF" w:rsidTr="00E47F2F">
        <w:tc>
          <w:tcPr>
            <w:tcW w:w="771"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pPr>
            <w:r w:rsidRPr="00410ABF">
              <w:rPr>
                <w:sz w:val="22"/>
                <w:szCs w:val="22"/>
              </w:rPr>
              <w:t>Cl 11</w:t>
            </w:r>
          </w:p>
        </w:tc>
        <w:tc>
          <w:tcPr>
            <w:tcW w:w="6761" w:type="dxa"/>
            <w:tcBorders>
              <w:top w:val="single" w:sz="8" w:space="0" w:color="000000"/>
              <w:left w:val="single" w:sz="8" w:space="0" w:color="000000"/>
              <w:bottom w:val="single" w:sz="8" w:space="0" w:color="000000"/>
              <w:right w:val="single" w:sz="8" w:space="0" w:color="000000"/>
            </w:tcBorders>
          </w:tcPr>
          <w:p w:rsidR="006E73C7" w:rsidRPr="00410ABF" w:rsidRDefault="0035548F" w:rsidP="00551CD3">
            <w:pPr>
              <w:spacing w:after="0" w:line="240" w:lineRule="auto"/>
              <w:rPr>
                <w:lang w:val="en-US" w:eastAsia="pl-PL"/>
              </w:rPr>
            </w:pPr>
            <w:r w:rsidRPr="00410ABF">
              <w:rPr>
                <w:lang w:val="en-US" w:eastAsia="pl-PL"/>
              </w:rPr>
              <w:t>The health effects of environmental degradation</w:t>
            </w:r>
          </w:p>
        </w:tc>
        <w:tc>
          <w:tcPr>
            <w:tcW w:w="1678"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jc w:val="center"/>
              <w:rPr>
                <w:sz w:val="22"/>
                <w:szCs w:val="22"/>
              </w:rPr>
            </w:pPr>
            <w:r w:rsidRPr="00410ABF">
              <w:rPr>
                <w:sz w:val="22"/>
                <w:szCs w:val="22"/>
              </w:rPr>
              <w:t>2</w:t>
            </w:r>
          </w:p>
        </w:tc>
      </w:tr>
      <w:tr w:rsidR="006E73C7" w:rsidRPr="00410ABF" w:rsidTr="00E47F2F">
        <w:tc>
          <w:tcPr>
            <w:tcW w:w="771"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pPr>
            <w:r w:rsidRPr="00410ABF">
              <w:rPr>
                <w:sz w:val="22"/>
                <w:szCs w:val="22"/>
              </w:rPr>
              <w:t>Cl 12</w:t>
            </w:r>
          </w:p>
        </w:tc>
        <w:tc>
          <w:tcPr>
            <w:tcW w:w="6761" w:type="dxa"/>
            <w:tcBorders>
              <w:top w:val="single" w:sz="8" w:space="0" w:color="000000"/>
              <w:left w:val="single" w:sz="8" w:space="0" w:color="000000"/>
              <w:bottom w:val="single" w:sz="8" w:space="0" w:color="000000"/>
              <w:right w:val="single" w:sz="8" w:space="0" w:color="000000"/>
            </w:tcBorders>
          </w:tcPr>
          <w:p w:rsidR="006E73C7" w:rsidRPr="00410ABF" w:rsidRDefault="0035548F" w:rsidP="00551CD3">
            <w:pPr>
              <w:spacing w:after="0" w:line="240" w:lineRule="auto"/>
              <w:rPr>
                <w:lang w:eastAsia="pl-PL"/>
              </w:rPr>
            </w:pPr>
            <w:r w:rsidRPr="00410ABF">
              <w:rPr>
                <w:lang w:eastAsia="pl-PL"/>
              </w:rPr>
              <w:t xml:space="preserve">Global </w:t>
            </w:r>
            <w:proofErr w:type="spellStart"/>
            <w:r w:rsidRPr="00410ABF">
              <w:rPr>
                <w:lang w:eastAsia="pl-PL"/>
              </w:rPr>
              <w:t>threats</w:t>
            </w:r>
            <w:proofErr w:type="spellEnd"/>
            <w:r w:rsidRPr="00410ABF">
              <w:rPr>
                <w:lang w:eastAsia="pl-PL"/>
              </w:rPr>
              <w:t xml:space="preserve"> to </w:t>
            </w:r>
            <w:proofErr w:type="spellStart"/>
            <w:r w:rsidRPr="00410ABF">
              <w:rPr>
                <w:lang w:eastAsia="pl-PL"/>
              </w:rPr>
              <w:t>biosphere</w:t>
            </w:r>
            <w:proofErr w:type="spellEnd"/>
          </w:p>
        </w:tc>
        <w:tc>
          <w:tcPr>
            <w:tcW w:w="1678"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jc w:val="center"/>
              <w:rPr>
                <w:sz w:val="22"/>
                <w:szCs w:val="22"/>
              </w:rPr>
            </w:pPr>
            <w:r w:rsidRPr="00410ABF">
              <w:rPr>
                <w:sz w:val="22"/>
                <w:szCs w:val="22"/>
              </w:rPr>
              <w:t>2</w:t>
            </w:r>
          </w:p>
        </w:tc>
      </w:tr>
      <w:tr w:rsidR="006E73C7" w:rsidRPr="00410ABF" w:rsidTr="00E47F2F">
        <w:tc>
          <w:tcPr>
            <w:tcW w:w="771"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pPr>
            <w:r w:rsidRPr="00410ABF">
              <w:rPr>
                <w:sz w:val="22"/>
                <w:szCs w:val="22"/>
              </w:rPr>
              <w:t>Cl 13</w:t>
            </w:r>
          </w:p>
        </w:tc>
        <w:tc>
          <w:tcPr>
            <w:tcW w:w="6761" w:type="dxa"/>
            <w:tcBorders>
              <w:top w:val="single" w:sz="8" w:space="0" w:color="000000"/>
              <w:left w:val="single" w:sz="8" w:space="0" w:color="000000"/>
              <w:bottom w:val="single" w:sz="8" w:space="0" w:color="000000"/>
              <w:right w:val="single" w:sz="8" w:space="0" w:color="000000"/>
            </w:tcBorders>
          </w:tcPr>
          <w:p w:rsidR="006E73C7" w:rsidRPr="00410ABF" w:rsidRDefault="0035548F" w:rsidP="00551CD3">
            <w:pPr>
              <w:spacing w:after="0" w:line="240" w:lineRule="auto"/>
              <w:rPr>
                <w:lang w:val="en-US" w:eastAsia="pl-PL"/>
              </w:rPr>
            </w:pPr>
            <w:r w:rsidRPr="00410ABF">
              <w:rPr>
                <w:lang w:val="en-US" w:eastAsia="pl-PL"/>
              </w:rPr>
              <w:t>The use of biological methods to assess the quality of the environment</w:t>
            </w:r>
          </w:p>
        </w:tc>
        <w:tc>
          <w:tcPr>
            <w:tcW w:w="1678"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jc w:val="center"/>
              <w:rPr>
                <w:sz w:val="22"/>
                <w:szCs w:val="22"/>
              </w:rPr>
            </w:pPr>
            <w:r w:rsidRPr="00410ABF">
              <w:rPr>
                <w:sz w:val="22"/>
                <w:szCs w:val="22"/>
              </w:rPr>
              <w:t>2</w:t>
            </w:r>
          </w:p>
        </w:tc>
      </w:tr>
      <w:tr w:rsidR="006E73C7" w:rsidRPr="00410ABF" w:rsidTr="00E47F2F">
        <w:tc>
          <w:tcPr>
            <w:tcW w:w="771"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pPr>
            <w:r w:rsidRPr="00410ABF">
              <w:rPr>
                <w:sz w:val="22"/>
                <w:szCs w:val="22"/>
              </w:rPr>
              <w:t>Cl 14</w:t>
            </w:r>
          </w:p>
        </w:tc>
        <w:tc>
          <w:tcPr>
            <w:tcW w:w="6761" w:type="dxa"/>
            <w:tcBorders>
              <w:top w:val="single" w:sz="8" w:space="0" w:color="000000"/>
              <w:left w:val="single" w:sz="8" w:space="0" w:color="000000"/>
              <w:bottom w:val="single" w:sz="8" w:space="0" w:color="000000"/>
              <w:right w:val="single" w:sz="8" w:space="0" w:color="000000"/>
            </w:tcBorders>
          </w:tcPr>
          <w:p w:rsidR="006E73C7" w:rsidRPr="00410ABF" w:rsidRDefault="0035548F" w:rsidP="00551CD3">
            <w:pPr>
              <w:spacing w:after="0" w:line="240" w:lineRule="auto"/>
              <w:rPr>
                <w:lang w:eastAsia="pl-PL"/>
              </w:rPr>
            </w:pPr>
            <w:proofErr w:type="spellStart"/>
            <w:r w:rsidRPr="00410ABF">
              <w:rPr>
                <w:lang w:eastAsia="pl-PL"/>
              </w:rPr>
              <w:t>Brownfield</w:t>
            </w:r>
            <w:proofErr w:type="spellEnd"/>
            <w:r w:rsidRPr="00410ABF">
              <w:rPr>
                <w:lang w:eastAsia="pl-PL"/>
              </w:rPr>
              <w:t xml:space="preserve"> </w:t>
            </w:r>
            <w:proofErr w:type="spellStart"/>
            <w:r w:rsidRPr="00410ABF">
              <w:rPr>
                <w:lang w:eastAsia="pl-PL"/>
              </w:rPr>
              <w:t>redevelopment</w:t>
            </w:r>
            <w:proofErr w:type="spellEnd"/>
          </w:p>
        </w:tc>
        <w:tc>
          <w:tcPr>
            <w:tcW w:w="1678"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jc w:val="center"/>
              <w:rPr>
                <w:sz w:val="22"/>
                <w:szCs w:val="22"/>
              </w:rPr>
            </w:pPr>
            <w:r w:rsidRPr="00410ABF">
              <w:rPr>
                <w:sz w:val="22"/>
                <w:szCs w:val="22"/>
              </w:rPr>
              <w:t>2</w:t>
            </w:r>
          </w:p>
        </w:tc>
      </w:tr>
      <w:tr w:rsidR="006E73C7" w:rsidRPr="00410ABF" w:rsidTr="00E47F2F">
        <w:tc>
          <w:tcPr>
            <w:tcW w:w="771"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pPr>
            <w:r w:rsidRPr="00410ABF">
              <w:rPr>
                <w:sz w:val="22"/>
                <w:szCs w:val="22"/>
              </w:rPr>
              <w:t>Cl 15</w:t>
            </w:r>
          </w:p>
        </w:tc>
        <w:tc>
          <w:tcPr>
            <w:tcW w:w="6761" w:type="dxa"/>
            <w:tcBorders>
              <w:top w:val="single" w:sz="8" w:space="0" w:color="000000"/>
              <w:left w:val="single" w:sz="8" w:space="0" w:color="000000"/>
              <w:bottom w:val="single" w:sz="8" w:space="0" w:color="000000"/>
              <w:right w:val="single" w:sz="8" w:space="0" w:color="000000"/>
            </w:tcBorders>
          </w:tcPr>
          <w:p w:rsidR="006E73C7" w:rsidRPr="00410ABF" w:rsidRDefault="0035548F" w:rsidP="00551CD3">
            <w:pPr>
              <w:spacing w:after="0" w:line="240" w:lineRule="auto"/>
              <w:rPr>
                <w:lang w:eastAsia="pl-PL"/>
              </w:rPr>
            </w:pPr>
            <w:proofErr w:type="spellStart"/>
            <w:r w:rsidRPr="00410ABF">
              <w:rPr>
                <w:lang w:eastAsia="pl-PL"/>
              </w:rPr>
              <w:t>Protection</w:t>
            </w:r>
            <w:proofErr w:type="spellEnd"/>
            <w:r w:rsidRPr="00410ABF">
              <w:rPr>
                <w:lang w:eastAsia="pl-PL"/>
              </w:rPr>
              <w:t xml:space="preserve"> of </w:t>
            </w:r>
            <w:proofErr w:type="spellStart"/>
            <w:r w:rsidRPr="00410ABF">
              <w:rPr>
                <w:lang w:eastAsia="pl-PL"/>
              </w:rPr>
              <w:t>natural</w:t>
            </w:r>
            <w:proofErr w:type="spellEnd"/>
            <w:r w:rsidRPr="00410ABF">
              <w:rPr>
                <w:lang w:eastAsia="pl-PL"/>
              </w:rPr>
              <w:t xml:space="preserve"> </w:t>
            </w:r>
            <w:proofErr w:type="spellStart"/>
            <w:r w:rsidRPr="00410ABF">
              <w:rPr>
                <w:lang w:eastAsia="pl-PL"/>
              </w:rPr>
              <w:t>areas</w:t>
            </w:r>
            <w:proofErr w:type="spellEnd"/>
          </w:p>
        </w:tc>
        <w:tc>
          <w:tcPr>
            <w:tcW w:w="1678"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jc w:val="center"/>
              <w:rPr>
                <w:sz w:val="22"/>
                <w:szCs w:val="22"/>
              </w:rPr>
            </w:pPr>
            <w:r w:rsidRPr="00410ABF">
              <w:rPr>
                <w:sz w:val="22"/>
                <w:szCs w:val="22"/>
              </w:rPr>
              <w:t>2</w:t>
            </w:r>
          </w:p>
        </w:tc>
      </w:tr>
      <w:tr w:rsidR="006E73C7" w:rsidRPr="00410ABF" w:rsidTr="00E47F2F">
        <w:tc>
          <w:tcPr>
            <w:tcW w:w="771" w:type="dxa"/>
            <w:tcBorders>
              <w:top w:val="single" w:sz="8" w:space="0" w:color="000000"/>
              <w:left w:val="single" w:sz="8" w:space="0" w:color="000000"/>
              <w:bottom w:val="single" w:sz="8" w:space="0" w:color="000000"/>
              <w:right w:val="single" w:sz="8" w:space="0" w:color="000000"/>
            </w:tcBorders>
          </w:tcPr>
          <w:p w:rsidR="006E73C7" w:rsidRPr="00410ABF" w:rsidRDefault="006E73C7" w:rsidP="00551CD3">
            <w:pPr>
              <w:spacing w:after="0" w:line="240" w:lineRule="auto"/>
              <w:rPr>
                <w:lang w:eastAsia="pl-PL"/>
              </w:rPr>
            </w:pPr>
          </w:p>
        </w:tc>
        <w:tc>
          <w:tcPr>
            <w:tcW w:w="6761" w:type="dxa"/>
            <w:tcBorders>
              <w:top w:val="single" w:sz="8" w:space="0" w:color="000000"/>
              <w:left w:val="single" w:sz="8" w:space="0" w:color="000000"/>
              <w:bottom w:val="single" w:sz="8" w:space="0" w:color="000000"/>
              <w:right w:val="single" w:sz="8" w:space="0" w:color="000000"/>
            </w:tcBorders>
          </w:tcPr>
          <w:p w:rsidR="006E73C7" w:rsidRPr="00410ABF" w:rsidRDefault="006E73C7" w:rsidP="00551CD3">
            <w:pPr>
              <w:spacing w:after="0" w:line="240" w:lineRule="auto"/>
              <w:rPr>
                <w:lang w:eastAsia="pl-PL"/>
              </w:rPr>
            </w:pPr>
            <w:r w:rsidRPr="00410ABF">
              <w:rPr>
                <w:sz w:val="22"/>
                <w:lang w:eastAsia="pl-PL"/>
              </w:rPr>
              <w:t xml:space="preserve">Total </w:t>
            </w:r>
            <w:proofErr w:type="spellStart"/>
            <w:r w:rsidRPr="00410ABF">
              <w:rPr>
                <w:sz w:val="22"/>
                <w:lang w:eastAsia="pl-PL"/>
              </w:rPr>
              <w:t>hours</w:t>
            </w:r>
            <w:proofErr w:type="spellEnd"/>
          </w:p>
        </w:tc>
        <w:tc>
          <w:tcPr>
            <w:tcW w:w="1678" w:type="dxa"/>
            <w:tcBorders>
              <w:top w:val="single" w:sz="8" w:space="0" w:color="000000"/>
              <w:left w:val="single" w:sz="8" w:space="0" w:color="000000"/>
              <w:bottom w:val="single" w:sz="8" w:space="0" w:color="000000"/>
              <w:right w:val="single" w:sz="8" w:space="0" w:color="000000"/>
            </w:tcBorders>
          </w:tcPr>
          <w:p w:rsidR="006E73C7" w:rsidRPr="00410ABF" w:rsidRDefault="006E73C7" w:rsidP="006E73C7">
            <w:pPr>
              <w:spacing w:after="0" w:line="240" w:lineRule="auto"/>
              <w:jc w:val="center"/>
              <w:rPr>
                <w:sz w:val="22"/>
                <w:szCs w:val="22"/>
              </w:rPr>
            </w:pPr>
            <w:r w:rsidRPr="00410ABF">
              <w:rPr>
                <w:sz w:val="22"/>
                <w:szCs w:val="22"/>
              </w:rPr>
              <w:t>30</w:t>
            </w:r>
          </w:p>
        </w:tc>
      </w:tr>
    </w:tbl>
    <w:p w:rsidR="00100B1A" w:rsidRPr="00410ABF" w:rsidRDefault="00100B1A" w:rsidP="00551CD3">
      <w:pPr>
        <w:spacing w:line="240" w:lineRule="auto"/>
        <w:rPr>
          <w:vanish/>
          <w:lang w:eastAsia="pl-PL"/>
        </w:rPr>
      </w:pPr>
      <w:bookmarkStart w:id="7" w:name="table08"/>
      <w:bookmarkEnd w:id="7"/>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100B1A" w:rsidRPr="00410ABF" w:rsidTr="006E73C7">
        <w:trPr>
          <w:trHeight w:val="105"/>
        </w:trPr>
        <w:tc>
          <w:tcPr>
            <w:tcW w:w="9225" w:type="dxa"/>
            <w:tcBorders>
              <w:top w:val="single" w:sz="8" w:space="0" w:color="000000"/>
              <w:left w:val="single" w:sz="8" w:space="0" w:color="000000"/>
              <w:bottom w:val="single" w:sz="8" w:space="0" w:color="000000"/>
              <w:right w:val="single" w:sz="8" w:space="0" w:color="000000"/>
            </w:tcBorders>
          </w:tcPr>
          <w:p w:rsidR="00100B1A" w:rsidRPr="00410ABF" w:rsidRDefault="00100B1A" w:rsidP="00551CD3">
            <w:pPr>
              <w:spacing w:before="60" w:after="20" w:line="105" w:lineRule="atLeast"/>
              <w:ind w:left="720" w:hanging="720"/>
              <w:jc w:val="center"/>
              <w:outlineLvl w:val="2"/>
              <w:rPr>
                <w:b/>
                <w:bCs/>
                <w:lang w:eastAsia="pl-PL"/>
              </w:rPr>
            </w:pPr>
            <w:bookmarkStart w:id="8" w:name="table09"/>
            <w:bookmarkStart w:id="9" w:name="table0A"/>
            <w:bookmarkStart w:id="10" w:name="table0B"/>
            <w:bookmarkEnd w:id="8"/>
            <w:bookmarkEnd w:id="9"/>
            <w:bookmarkEnd w:id="10"/>
            <w:r w:rsidRPr="00410ABF">
              <w:rPr>
                <w:b/>
                <w:bCs/>
                <w:lang w:eastAsia="pl-PL"/>
              </w:rPr>
              <w:t>TEACHING TOOLS USED</w:t>
            </w:r>
          </w:p>
        </w:tc>
      </w:tr>
      <w:tr w:rsidR="00100B1A" w:rsidRPr="00410ABF" w:rsidTr="00551CD3">
        <w:trPr>
          <w:trHeight w:val="420"/>
        </w:trPr>
        <w:tc>
          <w:tcPr>
            <w:tcW w:w="0" w:type="auto"/>
            <w:tcBorders>
              <w:top w:val="single" w:sz="8" w:space="0" w:color="000000"/>
              <w:left w:val="single" w:sz="8" w:space="0" w:color="000000"/>
              <w:bottom w:val="single" w:sz="8" w:space="0" w:color="000000"/>
              <w:right w:val="single" w:sz="8" w:space="0" w:color="000000"/>
            </w:tcBorders>
          </w:tcPr>
          <w:p w:rsidR="00100B1A" w:rsidRPr="00410ABF" w:rsidRDefault="00100B1A" w:rsidP="00551CD3">
            <w:pPr>
              <w:spacing w:after="0" w:line="240" w:lineRule="auto"/>
              <w:rPr>
                <w:lang w:val="en-US" w:eastAsia="pl-PL"/>
              </w:rPr>
            </w:pPr>
            <w:r w:rsidRPr="00410ABF">
              <w:rPr>
                <w:lang w:val="en-US" w:eastAsia="pl-PL"/>
              </w:rPr>
              <w:t>N1.</w:t>
            </w:r>
            <w:r w:rsidR="0035548F" w:rsidRPr="00410ABF">
              <w:rPr>
                <w:lang w:val="en-US" w:eastAsia="pl-PL"/>
              </w:rPr>
              <w:t xml:space="preserve"> The informational lecture in the form of a multimedia presentation</w:t>
            </w:r>
          </w:p>
          <w:p w:rsidR="00100B1A" w:rsidRPr="00410ABF" w:rsidRDefault="00100B1A" w:rsidP="00551CD3">
            <w:pPr>
              <w:spacing w:after="0" w:line="240" w:lineRule="auto"/>
              <w:rPr>
                <w:lang w:val="en-US" w:eastAsia="pl-PL"/>
              </w:rPr>
            </w:pPr>
            <w:r w:rsidRPr="00410ABF">
              <w:rPr>
                <w:lang w:val="en-US" w:eastAsia="pl-PL"/>
              </w:rPr>
              <w:t>N2.</w:t>
            </w:r>
            <w:r w:rsidR="00EE7139" w:rsidRPr="00410ABF">
              <w:rPr>
                <w:lang w:val="en-US" w:eastAsia="pl-PL"/>
              </w:rPr>
              <w:t xml:space="preserve"> Individual</w:t>
            </w:r>
            <w:r w:rsidR="00E428F4" w:rsidRPr="00410ABF">
              <w:rPr>
                <w:lang w:val="en-US" w:eastAsia="pl-PL"/>
              </w:rPr>
              <w:t xml:space="preserve"> work: preparing to exam and exercise</w:t>
            </w:r>
            <w:r w:rsidR="00EE7139" w:rsidRPr="00410ABF">
              <w:rPr>
                <w:lang w:val="en-US" w:eastAsia="pl-PL"/>
              </w:rPr>
              <w:t>s</w:t>
            </w:r>
          </w:p>
          <w:p w:rsidR="00100B1A" w:rsidRPr="00410ABF" w:rsidRDefault="00100B1A" w:rsidP="00551CD3">
            <w:pPr>
              <w:spacing w:after="0" w:line="240" w:lineRule="auto"/>
              <w:rPr>
                <w:lang w:val="en-US" w:eastAsia="pl-PL"/>
              </w:rPr>
            </w:pPr>
            <w:r w:rsidRPr="00410ABF">
              <w:rPr>
                <w:lang w:val="en-US" w:eastAsia="pl-PL"/>
              </w:rPr>
              <w:t>N3.</w:t>
            </w:r>
            <w:r w:rsidR="00EE7139" w:rsidRPr="00410ABF">
              <w:rPr>
                <w:lang w:val="en-US" w:eastAsia="pl-PL"/>
              </w:rPr>
              <w:t xml:space="preserve"> Presentation of the individual work results</w:t>
            </w:r>
          </w:p>
          <w:p w:rsidR="006E73C7" w:rsidRPr="00410ABF" w:rsidRDefault="006E73C7" w:rsidP="00551CD3">
            <w:pPr>
              <w:spacing w:after="0" w:line="240" w:lineRule="auto"/>
              <w:rPr>
                <w:lang w:val="en-US" w:eastAsia="pl-PL"/>
              </w:rPr>
            </w:pPr>
            <w:r w:rsidRPr="00410ABF">
              <w:rPr>
                <w:lang w:val="en-US" w:eastAsia="pl-PL"/>
              </w:rPr>
              <w:t>N4.</w:t>
            </w:r>
            <w:r w:rsidR="00E428F4" w:rsidRPr="00410ABF">
              <w:rPr>
                <w:lang w:val="en-US" w:eastAsia="pl-PL"/>
              </w:rPr>
              <w:t xml:space="preserve"> Discussion</w:t>
            </w:r>
          </w:p>
          <w:p w:rsidR="006E73C7" w:rsidRPr="00410ABF" w:rsidRDefault="006E73C7" w:rsidP="00551CD3">
            <w:pPr>
              <w:spacing w:after="0" w:line="240" w:lineRule="auto"/>
              <w:rPr>
                <w:lang w:val="en-US" w:eastAsia="pl-PL"/>
              </w:rPr>
            </w:pPr>
            <w:r w:rsidRPr="00410ABF">
              <w:rPr>
                <w:lang w:val="en-US" w:eastAsia="pl-PL"/>
              </w:rPr>
              <w:t>N5.</w:t>
            </w:r>
            <w:r w:rsidR="00E428F4" w:rsidRPr="00410ABF">
              <w:rPr>
                <w:lang w:val="en-US" w:eastAsia="pl-PL"/>
              </w:rPr>
              <w:t xml:space="preserve"> Consultations </w:t>
            </w:r>
          </w:p>
        </w:tc>
      </w:tr>
    </w:tbl>
    <w:p w:rsidR="00100B1A" w:rsidRPr="00410ABF" w:rsidRDefault="00100B1A" w:rsidP="00551CD3">
      <w:pPr>
        <w:spacing w:line="240" w:lineRule="auto"/>
        <w:jc w:val="center"/>
        <w:rPr>
          <w:lang w:val="en-US" w:eastAsia="pl-PL"/>
        </w:rPr>
      </w:pPr>
      <w:r w:rsidRPr="00410ABF">
        <w:rPr>
          <w:b/>
          <w:bCs/>
          <w:sz w:val="22"/>
          <w:lang w:val="en-US" w:eastAsia="pl-PL"/>
        </w:rPr>
        <w:t>EVALUATION OF SUBJECT EDUCATIONAL EFFECTS ACHIEVEMENT</w:t>
      </w:r>
    </w:p>
    <w:tbl>
      <w:tblPr>
        <w:tblW w:w="9285" w:type="dxa"/>
        <w:tblCellMar>
          <w:top w:w="15" w:type="dxa"/>
          <w:left w:w="15" w:type="dxa"/>
          <w:bottom w:w="15" w:type="dxa"/>
          <w:right w:w="15" w:type="dxa"/>
        </w:tblCellMar>
        <w:tblLook w:val="00A0" w:firstRow="1" w:lastRow="0" w:firstColumn="1" w:lastColumn="0" w:noHBand="0" w:noVBand="0"/>
      </w:tblPr>
      <w:tblGrid>
        <w:gridCol w:w="2709"/>
        <w:gridCol w:w="2551"/>
        <w:gridCol w:w="4025"/>
      </w:tblGrid>
      <w:tr w:rsidR="00100B1A" w:rsidRPr="00410ABF" w:rsidTr="006E73C7">
        <w:tc>
          <w:tcPr>
            <w:tcW w:w="2709" w:type="dxa"/>
            <w:tcBorders>
              <w:top w:val="single" w:sz="8" w:space="0" w:color="000000"/>
              <w:left w:val="single" w:sz="8" w:space="0" w:color="000000"/>
              <w:bottom w:val="single" w:sz="8" w:space="0" w:color="000000"/>
              <w:right w:val="single" w:sz="8" w:space="0" w:color="000000"/>
            </w:tcBorders>
          </w:tcPr>
          <w:p w:rsidR="00100B1A" w:rsidRPr="00410ABF" w:rsidRDefault="00100B1A" w:rsidP="001503EC">
            <w:pPr>
              <w:spacing w:after="0" w:line="240" w:lineRule="auto"/>
              <w:rPr>
                <w:lang w:val="en-US" w:eastAsia="pl-PL"/>
              </w:rPr>
            </w:pPr>
            <w:bookmarkStart w:id="11" w:name="table0C"/>
            <w:bookmarkEnd w:id="11"/>
            <w:r w:rsidRPr="00410ABF">
              <w:rPr>
                <w:b/>
                <w:bCs/>
                <w:sz w:val="22"/>
                <w:lang w:val="en-US" w:eastAsia="pl-PL"/>
              </w:rPr>
              <w:t>Evaluation</w:t>
            </w:r>
            <w:r w:rsidRPr="00410ABF">
              <w:rPr>
                <w:b/>
                <w:bCs/>
                <w:lang w:val="en-US" w:eastAsia="pl-PL"/>
              </w:rPr>
              <w:t xml:space="preserve"> </w:t>
            </w:r>
            <w:r w:rsidRPr="00410ABF">
              <w:rPr>
                <w:lang w:val="en-US" w:eastAsia="pl-PL"/>
              </w:rPr>
              <w:t xml:space="preserve">(F – forming (during semester), P – concluding (at semester </w:t>
            </w:r>
            <w:r w:rsidRPr="00410ABF">
              <w:rPr>
                <w:lang w:val="en-US" w:eastAsia="pl-PL"/>
              </w:rPr>
              <w:lastRenderedPageBreak/>
              <w:t>end)</w:t>
            </w:r>
          </w:p>
        </w:tc>
        <w:tc>
          <w:tcPr>
            <w:tcW w:w="2551" w:type="dxa"/>
            <w:tcBorders>
              <w:top w:val="single" w:sz="8" w:space="0" w:color="000000"/>
              <w:left w:val="single" w:sz="8" w:space="0" w:color="000000"/>
              <w:bottom w:val="single" w:sz="8" w:space="0" w:color="000000"/>
              <w:right w:val="single" w:sz="8" w:space="0" w:color="000000"/>
            </w:tcBorders>
          </w:tcPr>
          <w:p w:rsidR="00100B1A" w:rsidRPr="00410ABF" w:rsidRDefault="00100B1A" w:rsidP="00551CD3">
            <w:pPr>
              <w:spacing w:after="0" w:line="240" w:lineRule="auto"/>
              <w:rPr>
                <w:lang w:eastAsia="pl-PL"/>
              </w:rPr>
            </w:pPr>
            <w:proofErr w:type="spellStart"/>
            <w:r w:rsidRPr="00410ABF">
              <w:rPr>
                <w:sz w:val="22"/>
                <w:lang w:eastAsia="pl-PL"/>
              </w:rPr>
              <w:lastRenderedPageBreak/>
              <w:t>Educational</w:t>
            </w:r>
            <w:proofErr w:type="spellEnd"/>
            <w:r w:rsidRPr="00410ABF">
              <w:rPr>
                <w:sz w:val="22"/>
                <w:lang w:eastAsia="pl-PL"/>
              </w:rPr>
              <w:t xml:space="preserve"> </w:t>
            </w:r>
            <w:proofErr w:type="spellStart"/>
            <w:r w:rsidRPr="00410ABF">
              <w:rPr>
                <w:sz w:val="22"/>
                <w:lang w:eastAsia="pl-PL"/>
              </w:rPr>
              <w:t>effect</w:t>
            </w:r>
            <w:proofErr w:type="spellEnd"/>
            <w:r w:rsidRPr="00410ABF">
              <w:rPr>
                <w:sz w:val="22"/>
                <w:lang w:eastAsia="pl-PL"/>
              </w:rPr>
              <w:t xml:space="preserve"> </w:t>
            </w:r>
            <w:proofErr w:type="spellStart"/>
            <w:r w:rsidRPr="00410ABF">
              <w:rPr>
                <w:sz w:val="22"/>
                <w:lang w:eastAsia="pl-PL"/>
              </w:rPr>
              <w:t>number</w:t>
            </w:r>
            <w:proofErr w:type="spellEnd"/>
          </w:p>
        </w:tc>
        <w:tc>
          <w:tcPr>
            <w:tcW w:w="4025" w:type="dxa"/>
            <w:tcBorders>
              <w:top w:val="single" w:sz="8" w:space="0" w:color="000000"/>
              <w:left w:val="single" w:sz="8" w:space="0" w:color="000000"/>
              <w:bottom w:val="single" w:sz="8" w:space="0" w:color="000000"/>
              <w:right w:val="single" w:sz="8" w:space="0" w:color="000000"/>
            </w:tcBorders>
          </w:tcPr>
          <w:p w:rsidR="00100B1A" w:rsidRPr="00410ABF" w:rsidRDefault="00100B1A" w:rsidP="00551CD3">
            <w:pPr>
              <w:spacing w:after="0" w:line="240" w:lineRule="auto"/>
              <w:rPr>
                <w:lang w:val="en-US" w:eastAsia="pl-PL"/>
              </w:rPr>
            </w:pPr>
            <w:r w:rsidRPr="00410ABF">
              <w:rPr>
                <w:sz w:val="22"/>
                <w:lang w:val="en-US" w:eastAsia="pl-PL"/>
              </w:rPr>
              <w:t>Way of evaluating educational effect achievement</w:t>
            </w:r>
          </w:p>
        </w:tc>
      </w:tr>
      <w:tr w:rsidR="006E73C7" w:rsidRPr="00410ABF" w:rsidTr="006E73C7">
        <w:tc>
          <w:tcPr>
            <w:tcW w:w="2709" w:type="dxa"/>
            <w:tcBorders>
              <w:top w:val="single" w:sz="8" w:space="0" w:color="000000"/>
              <w:left w:val="single" w:sz="8" w:space="0" w:color="000000"/>
              <w:bottom w:val="single" w:sz="8" w:space="0" w:color="000000"/>
              <w:right w:val="single" w:sz="8" w:space="0" w:color="000000"/>
            </w:tcBorders>
          </w:tcPr>
          <w:p w:rsidR="006E73C7" w:rsidRPr="00410ABF" w:rsidRDefault="006E73C7" w:rsidP="00F47664">
            <w:r w:rsidRPr="00410ABF">
              <w:lastRenderedPageBreak/>
              <w:t>P1</w:t>
            </w:r>
          </w:p>
        </w:tc>
        <w:tc>
          <w:tcPr>
            <w:tcW w:w="2551" w:type="dxa"/>
            <w:tcBorders>
              <w:top w:val="single" w:sz="8" w:space="0" w:color="000000"/>
              <w:left w:val="single" w:sz="8" w:space="0" w:color="000000"/>
              <w:bottom w:val="single" w:sz="8" w:space="0" w:color="000000"/>
              <w:right w:val="single" w:sz="8" w:space="0" w:color="000000"/>
            </w:tcBorders>
          </w:tcPr>
          <w:p w:rsidR="006E73C7" w:rsidRPr="00410ABF" w:rsidRDefault="006E73C7" w:rsidP="00F47664">
            <w:pPr>
              <w:rPr>
                <w:sz w:val="22"/>
                <w:szCs w:val="22"/>
              </w:rPr>
            </w:pPr>
            <w:r w:rsidRPr="00410ABF">
              <w:rPr>
                <w:sz w:val="22"/>
                <w:szCs w:val="22"/>
              </w:rPr>
              <w:t xml:space="preserve">PEK_W01 ÷ PEK_W04  </w:t>
            </w:r>
          </w:p>
        </w:tc>
        <w:tc>
          <w:tcPr>
            <w:tcW w:w="4025" w:type="dxa"/>
            <w:tcBorders>
              <w:top w:val="single" w:sz="8" w:space="0" w:color="000000"/>
              <w:left w:val="single" w:sz="8" w:space="0" w:color="000000"/>
              <w:bottom w:val="single" w:sz="8" w:space="0" w:color="000000"/>
              <w:right w:val="single" w:sz="8" w:space="0" w:color="000000"/>
            </w:tcBorders>
          </w:tcPr>
          <w:p w:rsidR="006E73C7" w:rsidRPr="00410ABF" w:rsidRDefault="006E73C7" w:rsidP="00551CD3">
            <w:pPr>
              <w:spacing w:after="0" w:line="240" w:lineRule="auto"/>
              <w:rPr>
                <w:lang w:eastAsia="pl-PL"/>
              </w:rPr>
            </w:pPr>
          </w:p>
        </w:tc>
      </w:tr>
      <w:tr w:rsidR="006E73C7" w:rsidRPr="00410ABF" w:rsidTr="006E73C7">
        <w:tc>
          <w:tcPr>
            <w:tcW w:w="2709" w:type="dxa"/>
            <w:tcBorders>
              <w:top w:val="single" w:sz="8" w:space="0" w:color="000000"/>
              <w:left w:val="single" w:sz="8" w:space="0" w:color="000000"/>
              <w:bottom w:val="single" w:sz="8" w:space="0" w:color="000000"/>
              <w:right w:val="single" w:sz="8" w:space="0" w:color="000000"/>
            </w:tcBorders>
          </w:tcPr>
          <w:p w:rsidR="006E73C7" w:rsidRPr="00410ABF" w:rsidRDefault="006E73C7" w:rsidP="00F47664">
            <w:r w:rsidRPr="00410ABF">
              <w:t>F1</w:t>
            </w:r>
          </w:p>
        </w:tc>
        <w:tc>
          <w:tcPr>
            <w:tcW w:w="2551" w:type="dxa"/>
            <w:tcBorders>
              <w:top w:val="single" w:sz="8" w:space="0" w:color="000000"/>
              <w:left w:val="single" w:sz="8" w:space="0" w:color="000000"/>
              <w:bottom w:val="single" w:sz="8" w:space="0" w:color="000000"/>
              <w:right w:val="single" w:sz="8" w:space="0" w:color="000000"/>
            </w:tcBorders>
          </w:tcPr>
          <w:p w:rsidR="006E73C7" w:rsidRPr="00410ABF" w:rsidRDefault="006E73C7" w:rsidP="00F47664">
            <w:pPr>
              <w:rPr>
                <w:sz w:val="22"/>
                <w:szCs w:val="22"/>
              </w:rPr>
            </w:pPr>
            <w:r w:rsidRPr="00410ABF">
              <w:rPr>
                <w:sz w:val="22"/>
                <w:szCs w:val="22"/>
              </w:rPr>
              <w:t>PEK_U01  ÷</w:t>
            </w:r>
            <w:r w:rsidRPr="00410ABF">
              <w:t xml:space="preserve"> </w:t>
            </w:r>
            <w:r w:rsidRPr="00410ABF">
              <w:rPr>
                <w:sz w:val="22"/>
                <w:szCs w:val="22"/>
              </w:rPr>
              <w:t xml:space="preserve">PEK_U04  </w:t>
            </w:r>
          </w:p>
        </w:tc>
        <w:tc>
          <w:tcPr>
            <w:tcW w:w="4025" w:type="dxa"/>
            <w:tcBorders>
              <w:top w:val="single" w:sz="8" w:space="0" w:color="000000"/>
              <w:left w:val="single" w:sz="8" w:space="0" w:color="000000"/>
              <w:bottom w:val="single" w:sz="8" w:space="0" w:color="000000"/>
              <w:right w:val="single" w:sz="8" w:space="0" w:color="000000"/>
            </w:tcBorders>
          </w:tcPr>
          <w:p w:rsidR="006E73C7" w:rsidRPr="00410ABF" w:rsidRDefault="006E73C7" w:rsidP="00551CD3">
            <w:pPr>
              <w:spacing w:after="0" w:line="240" w:lineRule="auto"/>
              <w:rPr>
                <w:lang w:eastAsia="pl-PL"/>
              </w:rPr>
            </w:pPr>
          </w:p>
        </w:tc>
      </w:tr>
      <w:tr w:rsidR="00100B1A" w:rsidRPr="00410ABF" w:rsidTr="00551CD3">
        <w:tc>
          <w:tcPr>
            <w:tcW w:w="0" w:type="auto"/>
            <w:gridSpan w:val="3"/>
            <w:tcBorders>
              <w:top w:val="single" w:sz="8" w:space="0" w:color="000000"/>
              <w:left w:val="single" w:sz="8" w:space="0" w:color="000000"/>
              <w:bottom w:val="single" w:sz="8" w:space="0" w:color="000000"/>
              <w:right w:val="single" w:sz="8" w:space="0" w:color="000000"/>
            </w:tcBorders>
          </w:tcPr>
          <w:p w:rsidR="00100B1A" w:rsidRPr="00410ABF" w:rsidRDefault="006E73C7" w:rsidP="00551CD3">
            <w:pPr>
              <w:spacing w:after="0" w:line="240" w:lineRule="auto"/>
              <w:rPr>
                <w:lang w:eastAsia="pl-PL"/>
              </w:rPr>
            </w:pPr>
            <w:r w:rsidRPr="00410ABF">
              <w:rPr>
                <w:sz w:val="22"/>
                <w:lang w:eastAsia="pl-PL"/>
              </w:rPr>
              <w:t>P2 (</w:t>
            </w:r>
            <w:proofErr w:type="spellStart"/>
            <w:r w:rsidRPr="00410ABF">
              <w:rPr>
                <w:sz w:val="22"/>
                <w:lang w:eastAsia="pl-PL"/>
              </w:rPr>
              <w:t>class</w:t>
            </w:r>
            <w:proofErr w:type="spellEnd"/>
            <w:r w:rsidRPr="00410ABF">
              <w:rPr>
                <w:sz w:val="22"/>
                <w:lang w:eastAsia="pl-PL"/>
              </w:rPr>
              <w:t>) = F1</w:t>
            </w:r>
          </w:p>
        </w:tc>
      </w:tr>
    </w:tbl>
    <w:p w:rsidR="00100B1A" w:rsidRPr="00410ABF" w:rsidRDefault="00100B1A" w:rsidP="00551CD3">
      <w:pPr>
        <w:spacing w:line="240" w:lineRule="auto"/>
        <w:rPr>
          <w:vanish/>
          <w:lang w:eastAsia="pl-PL"/>
        </w:rPr>
      </w:pPr>
      <w:bookmarkStart w:id="12" w:name="table0D"/>
      <w:bookmarkEnd w:id="12"/>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100B1A" w:rsidRPr="00410ABF" w:rsidTr="00551CD3">
        <w:trPr>
          <w:trHeight w:val="225"/>
        </w:trPr>
        <w:tc>
          <w:tcPr>
            <w:tcW w:w="6915" w:type="dxa"/>
            <w:tcBorders>
              <w:top w:val="single" w:sz="8" w:space="0" w:color="000000"/>
              <w:left w:val="single" w:sz="8" w:space="0" w:color="000000"/>
              <w:bottom w:val="single" w:sz="8" w:space="0" w:color="000000"/>
              <w:right w:val="single" w:sz="8" w:space="0" w:color="000000"/>
            </w:tcBorders>
          </w:tcPr>
          <w:p w:rsidR="00100B1A" w:rsidRPr="00410ABF" w:rsidRDefault="00100B1A" w:rsidP="00551CD3">
            <w:pPr>
              <w:spacing w:before="60" w:after="40" w:line="225" w:lineRule="atLeast"/>
              <w:jc w:val="center"/>
              <w:rPr>
                <w:lang w:eastAsia="pl-PL"/>
              </w:rPr>
            </w:pPr>
            <w:r w:rsidRPr="00410ABF">
              <w:rPr>
                <w:b/>
                <w:bCs/>
                <w:lang w:eastAsia="pl-PL"/>
              </w:rPr>
              <w:t>PRIMARY AND SECONDARY LITERATURE</w:t>
            </w:r>
          </w:p>
        </w:tc>
      </w:tr>
      <w:tr w:rsidR="00100B1A" w:rsidRPr="00410ABF" w:rsidTr="006E73C7">
        <w:trPr>
          <w:trHeight w:val="2036"/>
        </w:trPr>
        <w:tc>
          <w:tcPr>
            <w:tcW w:w="0" w:type="auto"/>
            <w:tcBorders>
              <w:top w:val="single" w:sz="8" w:space="0" w:color="000000"/>
              <w:left w:val="single" w:sz="8" w:space="0" w:color="000000"/>
              <w:bottom w:val="single" w:sz="8" w:space="0" w:color="000000"/>
              <w:right w:val="single" w:sz="8" w:space="0" w:color="000000"/>
            </w:tcBorders>
          </w:tcPr>
          <w:p w:rsidR="00100B1A" w:rsidRPr="00410ABF" w:rsidRDefault="00100B1A" w:rsidP="00551CD3">
            <w:pPr>
              <w:spacing w:after="60" w:line="240" w:lineRule="auto"/>
              <w:rPr>
                <w:lang w:eastAsia="pl-PL"/>
              </w:rPr>
            </w:pPr>
            <w:r w:rsidRPr="00410ABF">
              <w:rPr>
                <w:b/>
                <w:bCs/>
                <w:caps/>
                <w:u w:val="single"/>
                <w:lang w:eastAsia="pl-PL"/>
              </w:rPr>
              <w:t>PRIMARY LITERATURE:</w:t>
            </w:r>
          </w:p>
          <w:p w:rsidR="006E73C7" w:rsidRPr="00410ABF" w:rsidRDefault="006E73C7" w:rsidP="006E73C7">
            <w:pPr>
              <w:numPr>
                <w:ilvl w:val="0"/>
                <w:numId w:val="1"/>
              </w:numPr>
              <w:suppressAutoHyphens/>
              <w:spacing w:after="0" w:line="240" w:lineRule="auto"/>
              <w:rPr>
                <w:szCs w:val="18"/>
              </w:rPr>
            </w:pPr>
            <w:proofErr w:type="spellStart"/>
            <w:r w:rsidRPr="00410ABF">
              <w:rPr>
                <w:szCs w:val="18"/>
              </w:rPr>
              <w:t>Karaczun</w:t>
            </w:r>
            <w:proofErr w:type="spellEnd"/>
            <w:r w:rsidRPr="00410ABF">
              <w:rPr>
                <w:szCs w:val="18"/>
              </w:rPr>
              <w:t xml:space="preserve"> Z.M., </w:t>
            </w:r>
            <w:proofErr w:type="spellStart"/>
            <w:r w:rsidRPr="00410ABF">
              <w:rPr>
                <w:szCs w:val="18"/>
              </w:rPr>
              <w:t>Indeka</w:t>
            </w:r>
            <w:proofErr w:type="spellEnd"/>
            <w:r w:rsidRPr="00410ABF">
              <w:rPr>
                <w:szCs w:val="18"/>
              </w:rPr>
              <w:t xml:space="preserve"> L.G.: Ochrona Środowiska drugie wydanie. Wydawnictwo </w:t>
            </w:r>
            <w:proofErr w:type="spellStart"/>
            <w:r w:rsidRPr="00410ABF">
              <w:rPr>
                <w:szCs w:val="18"/>
              </w:rPr>
              <w:t>Aries</w:t>
            </w:r>
            <w:proofErr w:type="spellEnd"/>
            <w:r w:rsidRPr="00410ABF">
              <w:rPr>
                <w:szCs w:val="18"/>
              </w:rPr>
              <w:t>, Warszawa 1999.</w:t>
            </w:r>
          </w:p>
          <w:p w:rsidR="006E73C7" w:rsidRPr="00410ABF" w:rsidRDefault="006E73C7" w:rsidP="006E73C7">
            <w:pPr>
              <w:numPr>
                <w:ilvl w:val="0"/>
                <w:numId w:val="1"/>
              </w:numPr>
              <w:suppressAutoHyphens/>
              <w:spacing w:after="0" w:line="240" w:lineRule="auto"/>
              <w:rPr>
                <w:szCs w:val="18"/>
              </w:rPr>
            </w:pPr>
            <w:r w:rsidRPr="00410ABF">
              <w:rPr>
                <w:szCs w:val="18"/>
              </w:rPr>
              <w:t>Dobrzańska B., Dobrzański G., Kiełczewski D.: Ochrona środowiska przyrodniczego. Wydawnictwo Naukowe PWN, Warszawa 2010.</w:t>
            </w:r>
          </w:p>
          <w:p w:rsidR="006E73C7" w:rsidRPr="00410ABF" w:rsidRDefault="006E73C7" w:rsidP="006E73C7">
            <w:pPr>
              <w:numPr>
                <w:ilvl w:val="0"/>
                <w:numId w:val="1"/>
              </w:numPr>
              <w:suppressAutoHyphens/>
              <w:spacing w:after="0" w:line="240" w:lineRule="auto"/>
              <w:rPr>
                <w:szCs w:val="18"/>
              </w:rPr>
            </w:pPr>
            <w:proofErr w:type="spellStart"/>
            <w:r w:rsidRPr="00410ABF">
              <w:rPr>
                <w:szCs w:val="18"/>
              </w:rPr>
              <w:t>Lonc</w:t>
            </w:r>
            <w:proofErr w:type="spellEnd"/>
            <w:r w:rsidRPr="00410ABF">
              <w:rPr>
                <w:szCs w:val="18"/>
              </w:rPr>
              <w:t xml:space="preserve"> E., </w:t>
            </w:r>
            <w:proofErr w:type="spellStart"/>
            <w:r w:rsidRPr="00410ABF">
              <w:rPr>
                <w:szCs w:val="18"/>
              </w:rPr>
              <w:t>Kantowicz</w:t>
            </w:r>
            <w:proofErr w:type="spellEnd"/>
            <w:r w:rsidRPr="00410ABF">
              <w:rPr>
                <w:szCs w:val="18"/>
              </w:rPr>
              <w:t xml:space="preserve"> E.: Ekologia i ochrona środowiska. Wydawnictwo PWSZ w Wałbrzychu, Wałbrzych 2005</w:t>
            </w:r>
          </w:p>
          <w:p w:rsidR="006E73C7" w:rsidRPr="00410ABF" w:rsidRDefault="006E73C7" w:rsidP="006E73C7">
            <w:pPr>
              <w:numPr>
                <w:ilvl w:val="0"/>
                <w:numId w:val="1"/>
              </w:numPr>
              <w:suppressAutoHyphens/>
              <w:spacing w:after="0" w:line="240" w:lineRule="auto"/>
              <w:rPr>
                <w:szCs w:val="18"/>
              </w:rPr>
            </w:pPr>
            <w:proofErr w:type="spellStart"/>
            <w:r w:rsidRPr="00410ABF">
              <w:rPr>
                <w:szCs w:val="18"/>
              </w:rPr>
              <w:t>Klimiuk</w:t>
            </w:r>
            <w:proofErr w:type="spellEnd"/>
            <w:r w:rsidRPr="00410ABF">
              <w:rPr>
                <w:szCs w:val="18"/>
              </w:rPr>
              <w:t xml:space="preserve"> E., Łebkowska M. (2003). Biotechnologia w ochronie środowiska. Wydawnictwo Naukowe PWN, Warszawa.</w:t>
            </w:r>
          </w:p>
          <w:p w:rsidR="006E73C7" w:rsidRPr="00410ABF" w:rsidRDefault="006E73C7" w:rsidP="006E73C7">
            <w:pPr>
              <w:numPr>
                <w:ilvl w:val="0"/>
                <w:numId w:val="1"/>
              </w:numPr>
              <w:suppressAutoHyphens/>
              <w:spacing w:after="0" w:line="240" w:lineRule="auto"/>
              <w:rPr>
                <w:szCs w:val="18"/>
              </w:rPr>
            </w:pPr>
            <w:r w:rsidRPr="00410ABF">
              <w:rPr>
                <w:szCs w:val="18"/>
              </w:rPr>
              <w:t>Weiner J.: Życie i ewolucja biosfery. Wydawnictwo Naukowe PWN, Warszawa 2008.</w:t>
            </w:r>
          </w:p>
          <w:p w:rsidR="006E73C7" w:rsidRPr="00410ABF" w:rsidRDefault="006E73C7" w:rsidP="006E73C7">
            <w:pPr>
              <w:numPr>
                <w:ilvl w:val="0"/>
                <w:numId w:val="1"/>
              </w:numPr>
              <w:suppressAutoHyphens/>
              <w:spacing w:after="0" w:line="240" w:lineRule="auto"/>
              <w:rPr>
                <w:szCs w:val="18"/>
              </w:rPr>
            </w:pPr>
            <w:proofErr w:type="spellStart"/>
            <w:r w:rsidRPr="00410ABF">
              <w:rPr>
                <w:szCs w:val="18"/>
              </w:rPr>
              <w:t>Symonides</w:t>
            </w:r>
            <w:proofErr w:type="spellEnd"/>
            <w:r w:rsidRPr="00410ABF">
              <w:rPr>
                <w:szCs w:val="18"/>
              </w:rPr>
              <w:t xml:space="preserve"> E. 2007. Ochrona przyrody. Wydawnictwo Uniwersytetu Warszawskiego, Warszawa.</w:t>
            </w:r>
          </w:p>
          <w:p w:rsidR="006E73C7" w:rsidRPr="00410ABF" w:rsidRDefault="006E73C7" w:rsidP="006E73C7">
            <w:pPr>
              <w:numPr>
                <w:ilvl w:val="0"/>
                <w:numId w:val="1"/>
              </w:numPr>
              <w:suppressAutoHyphens/>
              <w:spacing w:after="0" w:line="240" w:lineRule="auto"/>
              <w:rPr>
                <w:szCs w:val="18"/>
              </w:rPr>
            </w:pPr>
            <w:proofErr w:type="spellStart"/>
            <w:r w:rsidRPr="00410ABF">
              <w:rPr>
                <w:szCs w:val="18"/>
              </w:rPr>
              <w:t>Pullin</w:t>
            </w:r>
            <w:proofErr w:type="spellEnd"/>
            <w:r w:rsidRPr="00410ABF">
              <w:rPr>
                <w:szCs w:val="18"/>
              </w:rPr>
              <w:t xml:space="preserve"> A. S. 2007. Biologiczne podstawy ochrony przyrody. Wydawnictwo Naukowe PWN, Warszawa.</w:t>
            </w:r>
          </w:p>
          <w:p w:rsidR="006E73C7" w:rsidRPr="00410ABF" w:rsidRDefault="006E73C7" w:rsidP="006E73C7">
            <w:pPr>
              <w:numPr>
                <w:ilvl w:val="0"/>
                <w:numId w:val="1"/>
              </w:numPr>
              <w:suppressAutoHyphens/>
              <w:spacing w:after="0" w:line="240" w:lineRule="auto"/>
              <w:rPr>
                <w:szCs w:val="18"/>
              </w:rPr>
            </w:pPr>
            <w:r w:rsidRPr="00410ABF">
              <w:rPr>
                <w:szCs w:val="18"/>
              </w:rPr>
              <w:t>Kurnatowska A. (red.) 1997. Ekologia. Jej związki z różnymi dziedzinami wiedzy. PWN, Warszawa - Łódź.</w:t>
            </w:r>
          </w:p>
          <w:p w:rsidR="006E73C7" w:rsidRPr="00410ABF" w:rsidRDefault="006E73C7" w:rsidP="006E73C7">
            <w:pPr>
              <w:numPr>
                <w:ilvl w:val="0"/>
                <w:numId w:val="1"/>
              </w:numPr>
              <w:suppressAutoHyphens/>
              <w:spacing w:after="0" w:line="240" w:lineRule="auto"/>
              <w:rPr>
                <w:szCs w:val="18"/>
              </w:rPr>
            </w:pPr>
            <w:r w:rsidRPr="00410ABF">
              <w:rPr>
                <w:szCs w:val="18"/>
              </w:rPr>
              <w:t>Umiński T. 1995. Ekologia, środowisko, przyroda. Wydawnictwa Szkolne i Pedagogiczne, Warszawa.</w:t>
            </w:r>
          </w:p>
          <w:p w:rsidR="00100B1A" w:rsidRPr="00410ABF" w:rsidRDefault="00100B1A" w:rsidP="00551CD3">
            <w:pPr>
              <w:spacing w:after="60" w:line="240" w:lineRule="auto"/>
              <w:rPr>
                <w:lang w:eastAsia="pl-PL"/>
              </w:rPr>
            </w:pPr>
            <w:r w:rsidRPr="00410ABF">
              <w:rPr>
                <w:b/>
                <w:bCs/>
                <w:caps/>
                <w:u w:val="single"/>
                <w:lang w:eastAsia="pl-PL"/>
              </w:rPr>
              <w:t>SECONDARY LITERATURE:</w:t>
            </w:r>
          </w:p>
          <w:p w:rsidR="006E73C7" w:rsidRPr="00410ABF" w:rsidRDefault="006E73C7" w:rsidP="006E73C7">
            <w:pPr>
              <w:numPr>
                <w:ilvl w:val="0"/>
                <w:numId w:val="2"/>
              </w:numPr>
              <w:suppressAutoHyphens/>
              <w:spacing w:after="0" w:line="240" w:lineRule="auto"/>
              <w:rPr>
                <w:szCs w:val="18"/>
              </w:rPr>
            </w:pPr>
            <w:proofErr w:type="spellStart"/>
            <w:r w:rsidRPr="00410ABF">
              <w:rPr>
                <w:szCs w:val="18"/>
              </w:rPr>
              <w:t>Odum</w:t>
            </w:r>
            <w:proofErr w:type="spellEnd"/>
            <w:r w:rsidRPr="00410ABF">
              <w:rPr>
                <w:szCs w:val="18"/>
              </w:rPr>
              <w:t xml:space="preserve"> E.P.: Podstawy ekologii. Państwowe Wydawnictwo Rolnicze i Leśne. Warszawa. Wyd. III, 1982.</w:t>
            </w:r>
          </w:p>
          <w:p w:rsidR="006E73C7" w:rsidRPr="00410ABF" w:rsidRDefault="006E73C7" w:rsidP="006E73C7">
            <w:pPr>
              <w:numPr>
                <w:ilvl w:val="0"/>
                <w:numId w:val="2"/>
              </w:numPr>
              <w:suppressAutoHyphens/>
              <w:spacing w:after="0" w:line="240" w:lineRule="auto"/>
              <w:rPr>
                <w:szCs w:val="18"/>
              </w:rPr>
            </w:pPr>
            <w:r w:rsidRPr="00410ABF">
              <w:rPr>
                <w:szCs w:val="18"/>
              </w:rPr>
              <w:t xml:space="preserve"> Kozłowski S.: Przyszłość ekorozwoju. Wydawnictwo KUL, Lublin 2007.</w:t>
            </w:r>
          </w:p>
          <w:p w:rsidR="006E73C7" w:rsidRPr="00410ABF" w:rsidRDefault="006E73C7" w:rsidP="006E73C7">
            <w:pPr>
              <w:numPr>
                <w:ilvl w:val="0"/>
                <w:numId w:val="2"/>
              </w:numPr>
              <w:suppressAutoHyphens/>
              <w:spacing w:after="0" w:line="240" w:lineRule="auto"/>
              <w:rPr>
                <w:szCs w:val="18"/>
              </w:rPr>
            </w:pPr>
            <w:r w:rsidRPr="00410ABF">
              <w:rPr>
                <w:szCs w:val="18"/>
              </w:rPr>
              <w:t xml:space="preserve">Allan J.D.: Ekologia wód płynących. Wydawnictwo Naukowe PWN, Warszawa 1997 </w:t>
            </w:r>
          </w:p>
          <w:p w:rsidR="006E73C7" w:rsidRPr="00410ABF" w:rsidRDefault="006E73C7" w:rsidP="006E73C7">
            <w:pPr>
              <w:numPr>
                <w:ilvl w:val="0"/>
                <w:numId w:val="2"/>
              </w:numPr>
              <w:suppressAutoHyphens/>
              <w:spacing w:after="0" w:line="240" w:lineRule="auto"/>
              <w:rPr>
                <w:szCs w:val="18"/>
              </w:rPr>
            </w:pPr>
            <w:proofErr w:type="spellStart"/>
            <w:r w:rsidRPr="00410ABF">
              <w:rPr>
                <w:szCs w:val="18"/>
              </w:rPr>
              <w:t>Lampert</w:t>
            </w:r>
            <w:proofErr w:type="spellEnd"/>
            <w:r w:rsidRPr="00410ABF">
              <w:rPr>
                <w:szCs w:val="18"/>
              </w:rPr>
              <w:t xml:space="preserve"> W., Sommer U.: Ekologia wód śródlądowych. Wydawnictwo Naukowe PWN, Warszawa 1996. </w:t>
            </w:r>
          </w:p>
          <w:p w:rsidR="006E73C7" w:rsidRPr="00410ABF" w:rsidRDefault="006E73C7" w:rsidP="006E73C7">
            <w:pPr>
              <w:numPr>
                <w:ilvl w:val="0"/>
                <w:numId w:val="2"/>
              </w:numPr>
              <w:suppressAutoHyphens/>
              <w:spacing w:after="0" w:line="240" w:lineRule="auto"/>
              <w:rPr>
                <w:szCs w:val="18"/>
              </w:rPr>
            </w:pPr>
            <w:r w:rsidRPr="00410ABF">
              <w:rPr>
                <w:szCs w:val="18"/>
              </w:rPr>
              <w:t xml:space="preserve">Wiąckowski S.: Ekologia ogólna. Oficyna Wydawnicza Branta, 1998 </w:t>
            </w:r>
          </w:p>
          <w:p w:rsidR="006E73C7" w:rsidRPr="00410ABF" w:rsidRDefault="006E73C7" w:rsidP="006E73C7">
            <w:pPr>
              <w:numPr>
                <w:ilvl w:val="0"/>
                <w:numId w:val="2"/>
              </w:numPr>
              <w:suppressAutoHyphens/>
              <w:spacing w:after="0" w:line="240" w:lineRule="auto"/>
              <w:rPr>
                <w:szCs w:val="18"/>
              </w:rPr>
            </w:pPr>
            <w:r w:rsidRPr="00410ABF">
              <w:rPr>
                <w:szCs w:val="18"/>
              </w:rPr>
              <w:t>Krebs Ch., J.: Ekologia. Eksperymentalna analiza rozmieszczenia i liczebności. Wydawnictwo Naukowe PWN. Warszawa 1997.</w:t>
            </w:r>
          </w:p>
          <w:p w:rsidR="006E73C7" w:rsidRPr="00410ABF" w:rsidRDefault="006E73C7" w:rsidP="006E73C7">
            <w:pPr>
              <w:numPr>
                <w:ilvl w:val="0"/>
                <w:numId w:val="2"/>
              </w:numPr>
              <w:suppressAutoHyphens/>
              <w:spacing w:after="0" w:line="240" w:lineRule="auto"/>
              <w:rPr>
                <w:szCs w:val="18"/>
              </w:rPr>
            </w:pPr>
            <w:r w:rsidRPr="00410ABF">
              <w:rPr>
                <w:szCs w:val="18"/>
              </w:rPr>
              <w:t xml:space="preserve">Małachowski K. 2008. Gospodarka a środowisko i ekologia. Wydawnictwo </w:t>
            </w:r>
            <w:proofErr w:type="spellStart"/>
            <w:r w:rsidRPr="00410ABF">
              <w:rPr>
                <w:szCs w:val="18"/>
              </w:rPr>
              <w:t>CeDeWu</w:t>
            </w:r>
            <w:proofErr w:type="spellEnd"/>
            <w:r w:rsidRPr="00410ABF">
              <w:rPr>
                <w:szCs w:val="18"/>
              </w:rPr>
              <w:t xml:space="preserve"> Sp. z o.o.</w:t>
            </w:r>
          </w:p>
          <w:p w:rsidR="006E73C7" w:rsidRPr="00410ABF" w:rsidRDefault="006E73C7" w:rsidP="006E73C7">
            <w:pPr>
              <w:numPr>
                <w:ilvl w:val="0"/>
                <w:numId w:val="2"/>
              </w:numPr>
              <w:suppressAutoHyphens/>
              <w:spacing w:after="0" w:line="240" w:lineRule="auto"/>
              <w:rPr>
                <w:szCs w:val="18"/>
              </w:rPr>
            </w:pPr>
            <w:r w:rsidRPr="00410ABF">
              <w:rPr>
                <w:szCs w:val="18"/>
              </w:rPr>
              <w:t>Campbell B. 1995. Ekologia człowieka. Historia naszego miejsca w przyrodzie od prehistorii do czasów współczesnych. PWN, Warszawa.</w:t>
            </w:r>
          </w:p>
          <w:p w:rsidR="006E73C7" w:rsidRPr="00410ABF" w:rsidRDefault="006E73C7" w:rsidP="006E73C7">
            <w:pPr>
              <w:numPr>
                <w:ilvl w:val="0"/>
                <w:numId w:val="2"/>
              </w:numPr>
              <w:suppressAutoHyphens/>
              <w:spacing w:after="0" w:line="240" w:lineRule="auto"/>
              <w:rPr>
                <w:szCs w:val="18"/>
              </w:rPr>
            </w:pPr>
            <w:r w:rsidRPr="00410ABF">
              <w:rPr>
                <w:szCs w:val="18"/>
              </w:rPr>
              <w:t>Raport o stanie środowiska Polski, www.gios.gov.pl.</w:t>
            </w:r>
          </w:p>
          <w:p w:rsidR="00100B1A" w:rsidRPr="00410ABF" w:rsidRDefault="00100B1A" w:rsidP="00551CD3">
            <w:pPr>
              <w:spacing w:after="0" w:line="240" w:lineRule="auto"/>
              <w:ind w:left="560" w:hanging="560"/>
              <w:rPr>
                <w:lang w:eastAsia="pl-PL"/>
              </w:rPr>
            </w:pPr>
          </w:p>
        </w:tc>
      </w:tr>
      <w:tr w:rsidR="00100B1A" w:rsidRPr="00410ABF" w:rsidTr="00551CD3">
        <w:trPr>
          <w:trHeight w:val="210"/>
        </w:trPr>
        <w:tc>
          <w:tcPr>
            <w:tcW w:w="0" w:type="auto"/>
            <w:tcBorders>
              <w:top w:val="single" w:sz="8" w:space="0" w:color="000000"/>
              <w:left w:val="single" w:sz="8" w:space="0" w:color="000000"/>
              <w:bottom w:val="single" w:sz="8" w:space="0" w:color="000000"/>
              <w:right w:val="single" w:sz="8" w:space="0" w:color="000000"/>
            </w:tcBorders>
          </w:tcPr>
          <w:p w:rsidR="00100B1A" w:rsidRPr="00410ABF" w:rsidRDefault="00100B1A" w:rsidP="00551CD3">
            <w:pPr>
              <w:spacing w:after="0" w:line="210" w:lineRule="atLeast"/>
              <w:rPr>
                <w:lang w:val="en-US" w:eastAsia="pl-PL"/>
              </w:rPr>
            </w:pPr>
            <w:r w:rsidRPr="00410ABF">
              <w:rPr>
                <w:b/>
                <w:bCs/>
                <w:lang w:val="en-US" w:eastAsia="pl-PL"/>
              </w:rPr>
              <w:t>SUBJECT SUPERVISOR (NAME AND SURNAME, E-MAIL ADDRESS)</w:t>
            </w:r>
          </w:p>
        </w:tc>
      </w:tr>
      <w:tr w:rsidR="00100B1A" w:rsidRPr="006E73C7" w:rsidTr="00551CD3">
        <w:trPr>
          <w:trHeight w:val="300"/>
        </w:trPr>
        <w:tc>
          <w:tcPr>
            <w:tcW w:w="0" w:type="auto"/>
            <w:tcBorders>
              <w:top w:val="single" w:sz="8" w:space="0" w:color="000000"/>
              <w:left w:val="single" w:sz="8" w:space="0" w:color="000000"/>
              <w:bottom w:val="single" w:sz="8" w:space="0" w:color="000000"/>
              <w:right w:val="single" w:sz="8" w:space="0" w:color="000000"/>
            </w:tcBorders>
          </w:tcPr>
          <w:p w:rsidR="00100B1A" w:rsidRPr="006E73C7" w:rsidRDefault="006E73C7" w:rsidP="00551CD3">
            <w:pPr>
              <w:spacing w:after="0" w:line="240" w:lineRule="auto"/>
              <w:rPr>
                <w:lang w:eastAsia="pl-PL"/>
              </w:rPr>
            </w:pPr>
            <w:r w:rsidRPr="00410ABF">
              <w:rPr>
                <w:b/>
                <w:bCs/>
              </w:rPr>
              <w:t xml:space="preserve">KATARZYNA PIEKARSKA, </w:t>
            </w:r>
            <w:hyperlink r:id="rId6" w:history="1">
              <w:r w:rsidRPr="00410ABF">
                <w:rPr>
                  <w:rStyle w:val="Hipercze"/>
                  <w:b/>
                  <w:bCs/>
                </w:rPr>
                <w:t>katarzyna.piekarska@pwr.edu.pl</w:t>
              </w:r>
            </w:hyperlink>
            <w:bookmarkStart w:id="13" w:name="_GoBack"/>
            <w:bookmarkEnd w:id="13"/>
            <w:r>
              <w:rPr>
                <w:b/>
                <w:bCs/>
              </w:rPr>
              <w:t xml:space="preserve"> </w:t>
            </w:r>
          </w:p>
        </w:tc>
      </w:tr>
    </w:tbl>
    <w:p w:rsidR="00410ABF" w:rsidRDefault="00410ABF" w:rsidP="00551CD3">
      <w:pPr>
        <w:spacing w:after="0" w:line="240" w:lineRule="auto"/>
        <w:rPr>
          <w:lang w:eastAsia="pl-PL"/>
        </w:rPr>
      </w:pPr>
    </w:p>
    <w:sectPr w:rsidR="00410ABF"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02205"/>
    <w:rsid w:val="000E068B"/>
    <w:rsid w:val="00100B1A"/>
    <w:rsid w:val="00102176"/>
    <w:rsid w:val="0010220F"/>
    <w:rsid w:val="001503EC"/>
    <w:rsid w:val="001C4BE3"/>
    <w:rsid w:val="00203146"/>
    <w:rsid w:val="002302A0"/>
    <w:rsid w:val="002A2F44"/>
    <w:rsid w:val="002E32FF"/>
    <w:rsid w:val="002F1D6A"/>
    <w:rsid w:val="0035548F"/>
    <w:rsid w:val="003F12FA"/>
    <w:rsid w:val="00405CE8"/>
    <w:rsid w:val="00410ABF"/>
    <w:rsid w:val="004A0F92"/>
    <w:rsid w:val="004E63F8"/>
    <w:rsid w:val="00551CD3"/>
    <w:rsid w:val="00581093"/>
    <w:rsid w:val="00597DD3"/>
    <w:rsid w:val="005A2018"/>
    <w:rsid w:val="005B689D"/>
    <w:rsid w:val="005F0E1E"/>
    <w:rsid w:val="00615FA7"/>
    <w:rsid w:val="00636EEB"/>
    <w:rsid w:val="006C7D9F"/>
    <w:rsid w:val="006E33BA"/>
    <w:rsid w:val="006E73C7"/>
    <w:rsid w:val="00745ED5"/>
    <w:rsid w:val="007C30DA"/>
    <w:rsid w:val="00871567"/>
    <w:rsid w:val="009742A2"/>
    <w:rsid w:val="00981016"/>
    <w:rsid w:val="00A00AF6"/>
    <w:rsid w:val="00AA13D5"/>
    <w:rsid w:val="00AE7AA2"/>
    <w:rsid w:val="00BB258C"/>
    <w:rsid w:val="00C45BA4"/>
    <w:rsid w:val="00C90340"/>
    <w:rsid w:val="00D71865"/>
    <w:rsid w:val="00DB2494"/>
    <w:rsid w:val="00E03EF6"/>
    <w:rsid w:val="00E428F4"/>
    <w:rsid w:val="00E47F2F"/>
    <w:rsid w:val="00E85ED2"/>
    <w:rsid w:val="00EA2A86"/>
    <w:rsid w:val="00EE7139"/>
    <w:rsid w:val="00F1743F"/>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pPr>
      <w:spacing w:after="200" w:line="276" w:lineRule="auto"/>
    </w:pPr>
    <w:rPr>
      <w:sz w:val="24"/>
      <w:szCs w:val="24"/>
      <w:lang w:eastAsia="en-US"/>
    </w:rPr>
  </w:style>
  <w:style w:type="paragraph" w:styleId="Nagwek2">
    <w:name w:val="heading 2"/>
    <w:basedOn w:val="Normalny"/>
    <w:link w:val="Nagwek2Znak"/>
    <w:uiPriority w:val="9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locked/>
    <w:rsid w:val="00551CD3"/>
    <w:rPr>
      <w:rFonts w:eastAsia="Times New Roman" w:cs="Times New Roman"/>
      <w:b/>
      <w:bCs/>
      <w:sz w:val="36"/>
      <w:szCs w:val="36"/>
      <w:lang w:eastAsia="pl-PL"/>
    </w:rPr>
  </w:style>
  <w:style w:type="character" w:customStyle="1" w:styleId="Nagwek3Znak">
    <w:name w:val="Nagłówek 3 Znak"/>
    <w:link w:val="Nagwek3"/>
    <w:uiPriority w:val="99"/>
    <w:locked/>
    <w:rsid w:val="00551CD3"/>
    <w:rPr>
      <w:rFonts w:eastAsia="Times New Roman" w:cs="Times New Roman"/>
      <w:b/>
      <w:bCs/>
      <w:sz w:val="27"/>
      <w:szCs w:val="27"/>
      <w:lang w:eastAsia="pl-PL"/>
    </w:rPr>
  </w:style>
  <w:style w:type="character" w:customStyle="1" w:styleId="Nagwek4Znak">
    <w:name w:val="Nagłówek 4 Znak"/>
    <w:link w:val="Nagwek4"/>
    <w:uiPriority w:val="99"/>
    <w:locked/>
    <w:rsid w:val="00551CD3"/>
    <w:rPr>
      <w:rFonts w:eastAsia="Times New Roman" w:cs="Times New Roman"/>
      <w:b/>
      <w:bCs/>
      <w:lang w:eastAsia="pl-PL"/>
    </w:rPr>
  </w:style>
  <w:style w:type="character" w:customStyle="1" w:styleId="Nagwek5Znak">
    <w:name w:val="Nagłówek 5 Znak"/>
    <w:link w:val="Nagwek5"/>
    <w:uiPriority w:val="99"/>
    <w:locked/>
    <w:rsid w:val="00551CD3"/>
    <w:rPr>
      <w:rFonts w:eastAsia="Times New Roman" w:cs="Times New Roman"/>
      <w:b/>
      <w:bCs/>
      <w:sz w:val="20"/>
      <w:szCs w:val="20"/>
      <w:lang w:eastAsia="pl-PL"/>
    </w:rPr>
  </w:style>
  <w:style w:type="paragraph" w:styleId="NormalnyWeb">
    <w:name w:val="Normal (Web)"/>
    <w:basedOn w:val="Normalny"/>
    <w:uiPriority w:val="99"/>
    <w:semiHidden/>
    <w:rsid w:val="00551CD3"/>
    <w:pPr>
      <w:spacing w:after="0" w:line="240" w:lineRule="auto"/>
    </w:pPr>
    <w:rPr>
      <w:rFonts w:eastAsia="Times New Roman"/>
      <w:lang w:eastAsia="pl-PL"/>
    </w:rPr>
  </w:style>
  <w:style w:type="paragraph" w:customStyle="1" w:styleId="normalny0">
    <w:name w:val="normalny"/>
    <w:basedOn w:val="Normalny"/>
    <w:uiPriority w:val="99"/>
    <w:rsid w:val="00551CD3"/>
    <w:pPr>
      <w:spacing w:after="0" w:line="240" w:lineRule="auto"/>
    </w:pPr>
    <w:rPr>
      <w:rFonts w:eastAsia="Times New Roman"/>
      <w:lang w:eastAsia="pl-PL"/>
    </w:rPr>
  </w:style>
  <w:style w:type="paragraph" w:customStyle="1" w:styleId="stopka">
    <w:name w:val="stopka"/>
    <w:basedOn w:val="Normalny"/>
    <w:uiPriority w:val="99"/>
    <w:rsid w:val="00551CD3"/>
    <w:pPr>
      <w:spacing w:after="0" w:line="240" w:lineRule="auto"/>
    </w:pPr>
    <w:rPr>
      <w:rFonts w:eastAsia="Times New Roman"/>
      <w:lang w:eastAsia="pl-PL"/>
    </w:rPr>
  </w:style>
  <w:style w:type="character" w:customStyle="1" w:styleId="normalnychar1">
    <w:name w:val="normalny__char1"/>
    <w:uiPriority w:val="99"/>
    <w:rsid w:val="00551CD3"/>
    <w:rPr>
      <w:rFonts w:ascii="Times New Roman" w:hAnsi="Times New Roman" w:cs="Times New Roman"/>
      <w:sz w:val="24"/>
      <w:szCs w:val="24"/>
    </w:rPr>
  </w:style>
  <w:style w:type="paragraph" w:customStyle="1" w:styleId="normalny1">
    <w:name w:val="normalny1"/>
    <w:basedOn w:val="Normalny"/>
    <w:uiPriority w:val="99"/>
    <w:rsid w:val="00551CD3"/>
    <w:pPr>
      <w:spacing w:after="0" w:line="240" w:lineRule="auto"/>
    </w:pPr>
    <w:rPr>
      <w:rFonts w:eastAsia="Times New Roman"/>
      <w:lang w:eastAsia="pl-PL"/>
    </w:rPr>
  </w:style>
  <w:style w:type="character" w:customStyle="1" w:styleId="nag014200f3wek00202char1">
    <w:name w:val="nag_0142_00f3wek_00202__char1"/>
    <w:uiPriority w:val="99"/>
    <w:rsid w:val="00551CD3"/>
    <w:rPr>
      <w:rFonts w:ascii="Times New Roman" w:hAnsi="Times New Roman" w:cs="Times New Roman"/>
      <w:b/>
      <w:bCs/>
      <w:sz w:val="24"/>
      <w:szCs w:val="24"/>
    </w:rPr>
  </w:style>
  <w:style w:type="paragraph" w:customStyle="1" w:styleId="tekst0020podstawowy1">
    <w:name w:val="tekst_0020podstawowy1"/>
    <w:basedOn w:val="Normalny"/>
    <w:uiPriority w:val="99"/>
    <w:rsid w:val="00551CD3"/>
    <w:pPr>
      <w:spacing w:after="0" w:line="240" w:lineRule="auto"/>
      <w:jc w:val="center"/>
    </w:pPr>
    <w:rPr>
      <w:rFonts w:eastAsia="Times New Roman"/>
      <w:lang w:eastAsia="pl-PL"/>
    </w:rPr>
  </w:style>
  <w:style w:type="character" w:customStyle="1" w:styleId="tekst0020podstawowychar1">
    <w:name w:val="tekst_0020podstawowy__char1"/>
    <w:uiPriority w:val="99"/>
    <w:rsid w:val="00551CD3"/>
    <w:rPr>
      <w:rFonts w:ascii="Times New Roman" w:hAnsi="Times New Roman" w:cs="Times New Roman"/>
      <w:sz w:val="24"/>
      <w:szCs w:val="24"/>
    </w:rPr>
  </w:style>
  <w:style w:type="character" w:customStyle="1" w:styleId="nag014200f3wek00204char1">
    <w:name w:val="nag_0142_00f3wek_00204__char1"/>
    <w:uiPriority w:val="99"/>
    <w:rsid w:val="00551CD3"/>
    <w:rPr>
      <w:rFonts w:ascii="Times New Roman" w:hAnsi="Times New Roman" w:cs="Times New Roman"/>
      <w:b/>
      <w:bCs/>
      <w:sz w:val="22"/>
      <w:szCs w:val="22"/>
    </w:rPr>
  </w:style>
  <w:style w:type="character" w:customStyle="1" w:styleId="nag014200f3wek00203char1">
    <w:name w:val="nag_0142_00f3wek_00203__char1"/>
    <w:uiPriority w:val="99"/>
    <w:rsid w:val="00551CD3"/>
    <w:rPr>
      <w:rFonts w:ascii="Times New Roman" w:hAnsi="Times New Roman" w:cs="Times New Roman"/>
      <w:b/>
      <w:bCs/>
      <w:sz w:val="24"/>
      <w:szCs w:val="24"/>
    </w:rPr>
  </w:style>
  <w:style w:type="character" w:customStyle="1" w:styleId="nag014200f3wek00205char1">
    <w:name w:val="nag_0142_00f3wek_00205__char1"/>
    <w:uiPriority w:val="99"/>
    <w:rsid w:val="00551CD3"/>
    <w:rPr>
      <w:rFonts w:ascii="Times New Roman" w:hAnsi="Times New Roman" w:cs="Times New Roman"/>
      <w:b/>
      <w:bCs/>
      <w:sz w:val="18"/>
      <w:szCs w:val="18"/>
    </w:rPr>
  </w:style>
  <w:style w:type="character" w:styleId="Hipercze">
    <w:name w:val="Hyperlink"/>
    <w:rsid w:val="006E73C7"/>
    <w:rPr>
      <w:color w:val="0000FF"/>
      <w:u w:val="single"/>
    </w:rPr>
  </w:style>
  <w:style w:type="character" w:customStyle="1" w:styleId="shorttext">
    <w:name w:val="short_text"/>
    <w:basedOn w:val="Domylnaczcionkaakapitu"/>
    <w:rsid w:val="00636E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pPr>
      <w:spacing w:after="200" w:line="276" w:lineRule="auto"/>
    </w:pPr>
    <w:rPr>
      <w:sz w:val="24"/>
      <w:szCs w:val="24"/>
      <w:lang w:eastAsia="en-US"/>
    </w:rPr>
  </w:style>
  <w:style w:type="paragraph" w:styleId="Nagwek2">
    <w:name w:val="heading 2"/>
    <w:basedOn w:val="Normalny"/>
    <w:link w:val="Nagwek2Znak"/>
    <w:uiPriority w:val="9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locked/>
    <w:rsid w:val="00551CD3"/>
    <w:rPr>
      <w:rFonts w:eastAsia="Times New Roman" w:cs="Times New Roman"/>
      <w:b/>
      <w:bCs/>
      <w:sz w:val="36"/>
      <w:szCs w:val="36"/>
      <w:lang w:eastAsia="pl-PL"/>
    </w:rPr>
  </w:style>
  <w:style w:type="character" w:customStyle="1" w:styleId="Nagwek3Znak">
    <w:name w:val="Nagłówek 3 Znak"/>
    <w:link w:val="Nagwek3"/>
    <w:uiPriority w:val="99"/>
    <w:locked/>
    <w:rsid w:val="00551CD3"/>
    <w:rPr>
      <w:rFonts w:eastAsia="Times New Roman" w:cs="Times New Roman"/>
      <w:b/>
      <w:bCs/>
      <w:sz w:val="27"/>
      <w:szCs w:val="27"/>
      <w:lang w:eastAsia="pl-PL"/>
    </w:rPr>
  </w:style>
  <w:style w:type="character" w:customStyle="1" w:styleId="Nagwek4Znak">
    <w:name w:val="Nagłówek 4 Znak"/>
    <w:link w:val="Nagwek4"/>
    <w:uiPriority w:val="99"/>
    <w:locked/>
    <w:rsid w:val="00551CD3"/>
    <w:rPr>
      <w:rFonts w:eastAsia="Times New Roman" w:cs="Times New Roman"/>
      <w:b/>
      <w:bCs/>
      <w:lang w:eastAsia="pl-PL"/>
    </w:rPr>
  </w:style>
  <w:style w:type="character" w:customStyle="1" w:styleId="Nagwek5Znak">
    <w:name w:val="Nagłówek 5 Znak"/>
    <w:link w:val="Nagwek5"/>
    <w:uiPriority w:val="99"/>
    <w:locked/>
    <w:rsid w:val="00551CD3"/>
    <w:rPr>
      <w:rFonts w:eastAsia="Times New Roman" w:cs="Times New Roman"/>
      <w:b/>
      <w:bCs/>
      <w:sz w:val="20"/>
      <w:szCs w:val="20"/>
      <w:lang w:eastAsia="pl-PL"/>
    </w:rPr>
  </w:style>
  <w:style w:type="paragraph" w:styleId="NormalnyWeb">
    <w:name w:val="Normal (Web)"/>
    <w:basedOn w:val="Normalny"/>
    <w:uiPriority w:val="99"/>
    <w:semiHidden/>
    <w:rsid w:val="00551CD3"/>
    <w:pPr>
      <w:spacing w:after="0" w:line="240" w:lineRule="auto"/>
    </w:pPr>
    <w:rPr>
      <w:rFonts w:eastAsia="Times New Roman"/>
      <w:lang w:eastAsia="pl-PL"/>
    </w:rPr>
  </w:style>
  <w:style w:type="paragraph" w:customStyle="1" w:styleId="normalny0">
    <w:name w:val="normalny"/>
    <w:basedOn w:val="Normalny"/>
    <w:uiPriority w:val="99"/>
    <w:rsid w:val="00551CD3"/>
    <w:pPr>
      <w:spacing w:after="0" w:line="240" w:lineRule="auto"/>
    </w:pPr>
    <w:rPr>
      <w:rFonts w:eastAsia="Times New Roman"/>
      <w:lang w:eastAsia="pl-PL"/>
    </w:rPr>
  </w:style>
  <w:style w:type="paragraph" w:customStyle="1" w:styleId="stopka">
    <w:name w:val="stopka"/>
    <w:basedOn w:val="Normalny"/>
    <w:uiPriority w:val="99"/>
    <w:rsid w:val="00551CD3"/>
    <w:pPr>
      <w:spacing w:after="0" w:line="240" w:lineRule="auto"/>
    </w:pPr>
    <w:rPr>
      <w:rFonts w:eastAsia="Times New Roman"/>
      <w:lang w:eastAsia="pl-PL"/>
    </w:rPr>
  </w:style>
  <w:style w:type="character" w:customStyle="1" w:styleId="normalnychar1">
    <w:name w:val="normalny__char1"/>
    <w:uiPriority w:val="99"/>
    <w:rsid w:val="00551CD3"/>
    <w:rPr>
      <w:rFonts w:ascii="Times New Roman" w:hAnsi="Times New Roman" w:cs="Times New Roman"/>
      <w:sz w:val="24"/>
      <w:szCs w:val="24"/>
    </w:rPr>
  </w:style>
  <w:style w:type="paragraph" w:customStyle="1" w:styleId="normalny1">
    <w:name w:val="normalny1"/>
    <w:basedOn w:val="Normalny"/>
    <w:uiPriority w:val="99"/>
    <w:rsid w:val="00551CD3"/>
    <w:pPr>
      <w:spacing w:after="0" w:line="240" w:lineRule="auto"/>
    </w:pPr>
    <w:rPr>
      <w:rFonts w:eastAsia="Times New Roman"/>
      <w:lang w:eastAsia="pl-PL"/>
    </w:rPr>
  </w:style>
  <w:style w:type="character" w:customStyle="1" w:styleId="nag014200f3wek00202char1">
    <w:name w:val="nag_0142_00f3wek_00202__char1"/>
    <w:uiPriority w:val="99"/>
    <w:rsid w:val="00551CD3"/>
    <w:rPr>
      <w:rFonts w:ascii="Times New Roman" w:hAnsi="Times New Roman" w:cs="Times New Roman"/>
      <w:b/>
      <w:bCs/>
      <w:sz w:val="24"/>
      <w:szCs w:val="24"/>
    </w:rPr>
  </w:style>
  <w:style w:type="paragraph" w:customStyle="1" w:styleId="tekst0020podstawowy1">
    <w:name w:val="tekst_0020podstawowy1"/>
    <w:basedOn w:val="Normalny"/>
    <w:uiPriority w:val="99"/>
    <w:rsid w:val="00551CD3"/>
    <w:pPr>
      <w:spacing w:after="0" w:line="240" w:lineRule="auto"/>
      <w:jc w:val="center"/>
    </w:pPr>
    <w:rPr>
      <w:rFonts w:eastAsia="Times New Roman"/>
      <w:lang w:eastAsia="pl-PL"/>
    </w:rPr>
  </w:style>
  <w:style w:type="character" w:customStyle="1" w:styleId="tekst0020podstawowychar1">
    <w:name w:val="tekst_0020podstawowy__char1"/>
    <w:uiPriority w:val="99"/>
    <w:rsid w:val="00551CD3"/>
    <w:rPr>
      <w:rFonts w:ascii="Times New Roman" w:hAnsi="Times New Roman" w:cs="Times New Roman"/>
      <w:sz w:val="24"/>
      <w:szCs w:val="24"/>
    </w:rPr>
  </w:style>
  <w:style w:type="character" w:customStyle="1" w:styleId="nag014200f3wek00204char1">
    <w:name w:val="nag_0142_00f3wek_00204__char1"/>
    <w:uiPriority w:val="99"/>
    <w:rsid w:val="00551CD3"/>
    <w:rPr>
      <w:rFonts w:ascii="Times New Roman" w:hAnsi="Times New Roman" w:cs="Times New Roman"/>
      <w:b/>
      <w:bCs/>
      <w:sz w:val="22"/>
      <w:szCs w:val="22"/>
    </w:rPr>
  </w:style>
  <w:style w:type="character" w:customStyle="1" w:styleId="nag014200f3wek00203char1">
    <w:name w:val="nag_0142_00f3wek_00203__char1"/>
    <w:uiPriority w:val="99"/>
    <w:rsid w:val="00551CD3"/>
    <w:rPr>
      <w:rFonts w:ascii="Times New Roman" w:hAnsi="Times New Roman" w:cs="Times New Roman"/>
      <w:b/>
      <w:bCs/>
      <w:sz w:val="24"/>
      <w:szCs w:val="24"/>
    </w:rPr>
  </w:style>
  <w:style w:type="character" w:customStyle="1" w:styleId="nag014200f3wek00205char1">
    <w:name w:val="nag_0142_00f3wek_00205__char1"/>
    <w:uiPriority w:val="99"/>
    <w:rsid w:val="00551CD3"/>
    <w:rPr>
      <w:rFonts w:ascii="Times New Roman" w:hAnsi="Times New Roman" w:cs="Times New Roman"/>
      <w:b/>
      <w:bCs/>
      <w:sz w:val="18"/>
      <w:szCs w:val="18"/>
    </w:rPr>
  </w:style>
  <w:style w:type="character" w:styleId="Hipercze">
    <w:name w:val="Hyperlink"/>
    <w:rsid w:val="006E73C7"/>
    <w:rPr>
      <w:color w:val="0000FF"/>
      <w:u w:val="single"/>
    </w:rPr>
  </w:style>
  <w:style w:type="character" w:customStyle="1" w:styleId="shorttext">
    <w:name w:val="short_text"/>
    <w:basedOn w:val="Domylnaczcionkaakapitu"/>
    <w:rsid w:val="00636E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051249">
      <w:bodyDiv w:val="1"/>
      <w:marLeft w:val="0"/>
      <w:marRight w:val="0"/>
      <w:marTop w:val="0"/>
      <w:marBottom w:val="0"/>
      <w:divBdr>
        <w:top w:val="none" w:sz="0" w:space="0" w:color="auto"/>
        <w:left w:val="none" w:sz="0" w:space="0" w:color="auto"/>
        <w:bottom w:val="none" w:sz="0" w:space="0" w:color="auto"/>
        <w:right w:val="none" w:sz="0" w:space="0" w:color="auto"/>
      </w:divBdr>
      <w:divsChild>
        <w:div w:id="1561475974">
          <w:marLeft w:val="0"/>
          <w:marRight w:val="0"/>
          <w:marTop w:val="0"/>
          <w:marBottom w:val="0"/>
          <w:divBdr>
            <w:top w:val="none" w:sz="0" w:space="0" w:color="auto"/>
            <w:left w:val="none" w:sz="0" w:space="0" w:color="auto"/>
            <w:bottom w:val="none" w:sz="0" w:space="0" w:color="auto"/>
            <w:right w:val="none" w:sz="0" w:space="0" w:color="auto"/>
          </w:divBdr>
          <w:divsChild>
            <w:div w:id="1144926974">
              <w:marLeft w:val="0"/>
              <w:marRight w:val="0"/>
              <w:marTop w:val="0"/>
              <w:marBottom w:val="0"/>
              <w:divBdr>
                <w:top w:val="none" w:sz="0" w:space="0" w:color="auto"/>
                <w:left w:val="none" w:sz="0" w:space="0" w:color="auto"/>
                <w:bottom w:val="none" w:sz="0" w:space="0" w:color="auto"/>
                <w:right w:val="none" w:sz="0" w:space="0" w:color="auto"/>
              </w:divBdr>
              <w:divsChild>
                <w:div w:id="1194726169">
                  <w:marLeft w:val="0"/>
                  <w:marRight w:val="0"/>
                  <w:marTop w:val="0"/>
                  <w:marBottom w:val="0"/>
                  <w:divBdr>
                    <w:top w:val="none" w:sz="0" w:space="0" w:color="auto"/>
                    <w:left w:val="none" w:sz="0" w:space="0" w:color="auto"/>
                    <w:bottom w:val="none" w:sz="0" w:space="0" w:color="auto"/>
                    <w:right w:val="none" w:sz="0" w:space="0" w:color="auto"/>
                  </w:divBdr>
                  <w:divsChild>
                    <w:div w:id="46036015">
                      <w:marLeft w:val="0"/>
                      <w:marRight w:val="0"/>
                      <w:marTop w:val="0"/>
                      <w:marBottom w:val="0"/>
                      <w:divBdr>
                        <w:top w:val="none" w:sz="0" w:space="0" w:color="auto"/>
                        <w:left w:val="none" w:sz="0" w:space="0" w:color="auto"/>
                        <w:bottom w:val="none" w:sz="0" w:space="0" w:color="auto"/>
                        <w:right w:val="none" w:sz="0" w:space="0" w:color="auto"/>
                      </w:divBdr>
                      <w:divsChild>
                        <w:div w:id="1110782082">
                          <w:marLeft w:val="0"/>
                          <w:marRight w:val="0"/>
                          <w:marTop w:val="0"/>
                          <w:marBottom w:val="0"/>
                          <w:divBdr>
                            <w:top w:val="none" w:sz="0" w:space="0" w:color="auto"/>
                            <w:left w:val="none" w:sz="0" w:space="0" w:color="auto"/>
                            <w:bottom w:val="none" w:sz="0" w:space="0" w:color="auto"/>
                            <w:right w:val="none" w:sz="0" w:space="0" w:color="auto"/>
                          </w:divBdr>
                          <w:divsChild>
                            <w:div w:id="129035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9382351">
      <w:bodyDiv w:val="1"/>
      <w:marLeft w:val="0"/>
      <w:marRight w:val="0"/>
      <w:marTop w:val="0"/>
      <w:marBottom w:val="0"/>
      <w:divBdr>
        <w:top w:val="none" w:sz="0" w:space="0" w:color="auto"/>
        <w:left w:val="none" w:sz="0" w:space="0" w:color="auto"/>
        <w:bottom w:val="none" w:sz="0" w:space="0" w:color="auto"/>
        <w:right w:val="none" w:sz="0" w:space="0" w:color="auto"/>
      </w:divBdr>
      <w:divsChild>
        <w:div w:id="1775175134">
          <w:marLeft w:val="0"/>
          <w:marRight w:val="0"/>
          <w:marTop w:val="0"/>
          <w:marBottom w:val="0"/>
          <w:divBdr>
            <w:top w:val="none" w:sz="0" w:space="0" w:color="auto"/>
            <w:left w:val="none" w:sz="0" w:space="0" w:color="auto"/>
            <w:bottom w:val="none" w:sz="0" w:space="0" w:color="auto"/>
            <w:right w:val="none" w:sz="0" w:space="0" w:color="auto"/>
          </w:divBdr>
          <w:divsChild>
            <w:div w:id="148179714">
              <w:marLeft w:val="0"/>
              <w:marRight w:val="0"/>
              <w:marTop w:val="0"/>
              <w:marBottom w:val="0"/>
              <w:divBdr>
                <w:top w:val="none" w:sz="0" w:space="0" w:color="auto"/>
                <w:left w:val="none" w:sz="0" w:space="0" w:color="auto"/>
                <w:bottom w:val="none" w:sz="0" w:space="0" w:color="auto"/>
                <w:right w:val="none" w:sz="0" w:space="0" w:color="auto"/>
              </w:divBdr>
              <w:divsChild>
                <w:div w:id="1740440073">
                  <w:marLeft w:val="0"/>
                  <w:marRight w:val="0"/>
                  <w:marTop w:val="0"/>
                  <w:marBottom w:val="0"/>
                  <w:divBdr>
                    <w:top w:val="none" w:sz="0" w:space="0" w:color="auto"/>
                    <w:left w:val="none" w:sz="0" w:space="0" w:color="auto"/>
                    <w:bottom w:val="none" w:sz="0" w:space="0" w:color="auto"/>
                    <w:right w:val="none" w:sz="0" w:space="0" w:color="auto"/>
                  </w:divBdr>
                  <w:divsChild>
                    <w:div w:id="715543240">
                      <w:marLeft w:val="0"/>
                      <w:marRight w:val="0"/>
                      <w:marTop w:val="0"/>
                      <w:marBottom w:val="0"/>
                      <w:divBdr>
                        <w:top w:val="none" w:sz="0" w:space="0" w:color="auto"/>
                        <w:left w:val="none" w:sz="0" w:space="0" w:color="auto"/>
                        <w:bottom w:val="none" w:sz="0" w:space="0" w:color="auto"/>
                        <w:right w:val="none" w:sz="0" w:space="0" w:color="auto"/>
                      </w:divBdr>
                      <w:divsChild>
                        <w:div w:id="30618532">
                          <w:marLeft w:val="0"/>
                          <w:marRight w:val="0"/>
                          <w:marTop w:val="0"/>
                          <w:marBottom w:val="0"/>
                          <w:divBdr>
                            <w:top w:val="none" w:sz="0" w:space="0" w:color="auto"/>
                            <w:left w:val="none" w:sz="0" w:space="0" w:color="auto"/>
                            <w:bottom w:val="none" w:sz="0" w:space="0" w:color="auto"/>
                            <w:right w:val="none" w:sz="0" w:space="0" w:color="auto"/>
                          </w:divBdr>
                          <w:divsChild>
                            <w:div w:id="20988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1237398">
      <w:bodyDiv w:val="1"/>
      <w:marLeft w:val="0"/>
      <w:marRight w:val="0"/>
      <w:marTop w:val="0"/>
      <w:marBottom w:val="0"/>
      <w:divBdr>
        <w:top w:val="none" w:sz="0" w:space="0" w:color="auto"/>
        <w:left w:val="none" w:sz="0" w:space="0" w:color="auto"/>
        <w:bottom w:val="none" w:sz="0" w:space="0" w:color="auto"/>
        <w:right w:val="none" w:sz="0" w:space="0" w:color="auto"/>
      </w:divBdr>
      <w:divsChild>
        <w:div w:id="131556065">
          <w:marLeft w:val="0"/>
          <w:marRight w:val="0"/>
          <w:marTop w:val="0"/>
          <w:marBottom w:val="0"/>
          <w:divBdr>
            <w:top w:val="none" w:sz="0" w:space="0" w:color="auto"/>
            <w:left w:val="none" w:sz="0" w:space="0" w:color="auto"/>
            <w:bottom w:val="none" w:sz="0" w:space="0" w:color="auto"/>
            <w:right w:val="none" w:sz="0" w:space="0" w:color="auto"/>
          </w:divBdr>
          <w:divsChild>
            <w:div w:id="2100712431">
              <w:marLeft w:val="0"/>
              <w:marRight w:val="0"/>
              <w:marTop w:val="0"/>
              <w:marBottom w:val="0"/>
              <w:divBdr>
                <w:top w:val="none" w:sz="0" w:space="0" w:color="auto"/>
                <w:left w:val="none" w:sz="0" w:space="0" w:color="auto"/>
                <w:bottom w:val="none" w:sz="0" w:space="0" w:color="auto"/>
                <w:right w:val="none" w:sz="0" w:space="0" w:color="auto"/>
              </w:divBdr>
              <w:divsChild>
                <w:div w:id="172841036">
                  <w:marLeft w:val="0"/>
                  <w:marRight w:val="0"/>
                  <w:marTop w:val="0"/>
                  <w:marBottom w:val="0"/>
                  <w:divBdr>
                    <w:top w:val="none" w:sz="0" w:space="0" w:color="auto"/>
                    <w:left w:val="none" w:sz="0" w:space="0" w:color="auto"/>
                    <w:bottom w:val="none" w:sz="0" w:space="0" w:color="auto"/>
                    <w:right w:val="none" w:sz="0" w:space="0" w:color="auto"/>
                  </w:divBdr>
                  <w:divsChild>
                    <w:div w:id="1546405680">
                      <w:marLeft w:val="0"/>
                      <w:marRight w:val="0"/>
                      <w:marTop w:val="0"/>
                      <w:marBottom w:val="0"/>
                      <w:divBdr>
                        <w:top w:val="none" w:sz="0" w:space="0" w:color="auto"/>
                        <w:left w:val="none" w:sz="0" w:space="0" w:color="auto"/>
                        <w:bottom w:val="none" w:sz="0" w:space="0" w:color="auto"/>
                        <w:right w:val="none" w:sz="0" w:space="0" w:color="auto"/>
                      </w:divBdr>
                      <w:divsChild>
                        <w:div w:id="1362321767">
                          <w:marLeft w:val="0"/>
                          <w:marRight w:val="0"/>
                          <w:marTop w:val="0"/>
                          <w:marBottom w:val="0"/>
                          <w:divBdr>
                            <w:top w:val="none" w:sz="0" w:space="0" w:color="auto"/>
                            <w:left w:val="none" w:sz="0" w:space="0" w:color="auto"/>
                            <w:bottom w:val="none" w:sz="0" w:space="0" w:color="auto"/>
                            <w:right w:val="none" w:sz="0" w:space="0" w:color="auto"/>
                          </w:divBdr>
                          <w:divsChild>
                            <w:div w:id="162912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2743597">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atarzyna.piekarska@pwr.edu.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1168</Words>
  <Characters>7067</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Zał</vt:lpstr>
    </vt:vector>
  </TitlesOfParts>
  <Company>HP</Company>
  <LinksUpToDate>false</LinksUpToDate>
  <CharactersWithSpaces>8219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dc:title>
  <dc:creator>Hanna Helman</dc:creator>
  <cp:lastModifiedBy>Andrzej</cp:lastModifiedBy>
  <cp:revision>4</cp:revision>
  <dcterms:created xsi:type="dcterms:W3CDTF">2019-02-26T06:38:00Z</dcterms:created>
  <dcterms:modified xsi:type="dcterms:W3CDTF">2019-02-26T06:51:00Z</dcterms:modified>
</cp:coreProperties>
</file>